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1" w:type="dxa"/>
        <w:jc w:val="right"/>
        <w:tblInd w:w="1356" w:type="dxa"/>
        <w:tblLook w:val="01E0"/>
      </w:tblPr>
      <w:tblGrid>
        <w:gridCol w:w="4338"/>
        <w:gridCol w:w="1840"/>
        <w:gridCol w:w="4193"/>
      </w:tblGrid>
      <w:tr w:rsidR="002F57C2" w:rsidTr="00EE076E">
        <w:trPr>
          <w:jc w:val="right"/>
        </w:trPr>
        <w:tc>
          <w:tcPr>
            <w:tcW w:w="4338" w:type="dxa"/>
            <w:hideMark/>
          </w:tcPr>
          <w:p w:rsidR="002F57C2" w:rsidRPr="002F57C2" w:rsidRDefault="002F57C2" w:rsidP="002F57C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2F57C2" w:rsidRPr="002F57C2" w:rsidRDefault="002F57C2" w:rsidP="002F57C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Советом МБДОУ </w:t>
            </w:r>
            <w:proofErr w:type="spellStart"/>
            <w:r w:rsidRPr="002F57C2">
              <w:rPr>
                <w:rFonts w:ascii="Times New Roman" w:hAnsi="Times New Roman" w:cs="Times New Roman"/>
                <w:b/>
                <w:sz w:val="24"/>
                <w:szCs w:val="24"/>
              </w:rPr>
              <w:t>Быстрогорского</w:t>
            </w:r>
            <w:proofErr w:type="spellEnd"/>
          </w:p>
          <w:p w:rsidR="002F57C2" w:rsidRPr="002F57C2" w:rsidRDefault="002F57C2" w:rsidP="002F57C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7C2">
              <w:rPr>
                <w:rFonts w:ascii="Times New Roman" w:hAnsi="Times New Roman" w:cs="Times New Roman"/>
                <w:b/>
                <w:sz w:val="24"/>
                <w:szCs w:val="24"/>
              </w:rPr>
              <w:t>д\с</w:t>
            </w:r>
            <w:proofErr w:type="spellEnd"/>
            <w:r w:rsidRPr="002F5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«Колобок»</w:t>
            </w:r>
          </w:p>
          <w:p w:rsidR="002F57C2" w:rsidRPr="002F57C2" w:rsidRDefault="002F57C2" w:rsidP="002F57C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от 04</w:t>
            </w:r>
            <w:r w:rsidRPr="002F57C2">
              <w:rPr>
                <w:rFonts w:ascii="Times New Roman" w:hAnsi="Times New Roman" w:cs="Times New Roman"/>
                <w:b/>
                <w:sz w:val="24"/>
                <w:szCs w:val="24"/>
              </w:rPr>
              <w:t>.02.2014г. № 1</w:t>
            </w:r>
          </w:p>
        </w:tc>
        <w:tc>
          <w:tcPr>
            <w:tcW w:w="1840" w:type="dxa"/>
          </w:tcPr>
          <w:p w:rsidR="002F57C2" w:rsidRPr="002F57C2" w:rsidRDefault="002F57C2" w:rsidP="002F57C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3" w:type="dxa"/>
            <w:hideMark/>
          </w:tcPr>
          <w:p w:rsidR="002F57C2" w:rsidRPr="002F57C2" w:rsidRDefault="002F57C2" w:rsidP="002F57C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C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F57C2" w:rsidRPr="002F57C2" w:rsidRDefault="002F57C2" w:rsidP="002F57C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  <w:r w:rsidRPr="002F5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2F57C2">
              <w:rPr>
                <w:rFonts w:ascii="Times New Roman" w:hAnsi="Times New Roman" w:cs="Times New Roman"/>
                <w:b/>
                <w:sz w:val="24"/>
                <w:szCs w:val="24"/>
              </w:rPr>
              <w:t>Быстр</w:t>
            </w:r>
            <w:r w:rsidR="00AB0D73">
              <w:rPr>
                <w:rFonts w:ascii="Times New Roman" w:hAnsi="Times New Roman" w:cs="Times New Roman"/>
                <w:b/>
                <w:sz w:val="24"/>
                <w:szCs w:val="24"/>
              </w:rPr>
              <w:t>огорский</w:t>
            </w:r>
            <w:proofErr w:type="spellEnd"/>
          </w:p>
          <w:p w:rsidR="002F57C2" w:rsidRPr="002F57C2" w:rsidRDefault="002F57C2" w:rsidP="002F57C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7C2">
              <w:rPr>
                <w:rFonts w:ascii="Times New Roman" w:hAnsi="Times New Roman" w:cs="Times New Roman"/>
                <w:b/>
                <w:sz w:val="24"/>
                <w:szCs w:val="24"/>
              </w:rPr>
              <w:t>д\с</w:t>
            </w:r>
            <w:proofErr w:type="spellEnd"/>
            <w:r w:rsidRPr="002F5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«Колобок»</w:t>
            </w:r>
          </w:p>
          <w:p w:rsidR="002F57C2" w:rsidRPr="002F57C2" w:rsidRDefault="002F57C2" w:rsidP="002F57C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F57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Pr="002F5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Е.А.Кубрикова</w:t>
            </w:r>
            <w:proofErr w:type="spellEnd"/>
          </w:p>
          <w:p w:rsidR="002F57C2" w:rsidRPr="002F57C2" w:rsidRDefault="002F57C2" w:rsidP="002F57C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7 от 04</w:t>
            </w:r>
            <w:r w:rsidRPr="002F57C2">
              <w:rPr>
                <w:rFonts w:ascii="Times New Roman" w:hAnsi="Times New Roman" w:cs="Times New Roman"/>
                <w:b/>
                <w:sz w:val="24"/>
                <w:szCs w:val="24"/>
              </w:rPr>
              <w:t>.02.2014г.</w:t>
            </w:r>
          </w:p>
        </w:tc>
      </w:tr>
    </w:tbl>
    <w:p w:rsidR="002F57C2" w:rsidRDefault="002F57C2" w:rsidP="002F57C2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8E073A" w:rsidRDefault="008E073A" w:rsidP="008E073A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3910E1" w:rsidRDefault="003910E1" w:rsidP="003910E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910E1" w:rsidRPr="003910E1" w:rsidRDefault="008E073A" w:rsidP="003910E1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10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порядке привлечения,</w:t>
      </w:r>
      <w:r w:rsidR="003910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10E1">
        <w:rPr>
          <w:rFonts w:ascii="Times New Roman" w:hAnsi="Times New Roman" w:cs="Times New Roman"/>
          <w:b/>
          <w:sz w:val="28"/>
          <w:szCs w:val="28"/>
          <w:lang w:eastAsia="ru-RU"/>
        </w:rPr>
        <w:t>расходования и учёта внебюджетных средств, целевых взносов и пожертвований физических и юридических лиц </w:t>
      </w:r>
      <w:r w:rsidRPr="003910E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3910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910E1" w:rsidRPr="003910E1">
        <w:rPr>
          <w:rFonts w:ascii="Times New Roman" w:hAnsi="Times New Roman" w:cs="Times New Roman"/>
          <w:b/>
          <w:sz w:val="24"/>
          <w:szCs w:val="24"/>
        </w:rPr>
        <w:t xml:space="preserve"> муниципальном</w:t>
      </w:r>
      <w:r w:rsidR="003910E1" w:rsidRPr="003910E1">
        <w:rPr>
          <w:rFonts w:ascii="Times New Roman" w:eastAsia="Calibri" w:hAnsi="Times New Roman" w:cs="Times New Roman"/>
          <w:b/>
          <w:sz w:val="24"/>
          <w:szCs w:val="24"/>
        </w:rPr>
        <w:t xml:space="preserve"> бюдж</w:t>
      </w:r>
      <w:r w:rsidR="003910E1" w:rsidRPr="003910E1">
        <w:rPr>
          <w:rFonts w:ascii="Times New Roman" w:hAnsi="Times New Roman" w:cs="Times New Roman"/>
          <w:b/>
          <w:sz w:val="24"/>
          <w:szCs w:val="24"/>
        </w:rPr>
        <w:t>етном</w:t>
      </w:r>
      <w:r w:rsidR="003910E1" w:rsidRPr="00391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10E1" w:rsidRPr="003910E1">
        <w:rPr>
          <w:rFonts w:ascii="Times New Roman" w:hAnsi="Times New Roman" w:cs="Times New Roman"/>
          <w:b/>
          <w:sz w:val="24"/>
          <w:szCs w:val="24"/>
        </w:rPr>
        <w:t>дошкольном образовательном учреждении</w:t>
      </w:r>
    </w:p>
    <w:p w:rsidR="003910E1" w:rsidRPr="003910E1" w:rsidRDefault="003910E1" w:rsidP="003910E1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910E1">
        <w:rPr>
          <w:rFonts w:ascii="Times New Roman" w:eastAsia="Calibri" w:hAnsi="Times New Roman" w:cs="Times New Roman"/>
          <w:b/>
          <w:sz w:val="24"/>
          <w:szCs w:val="24"/>
        </w:rPr>
        <w:t>Быстрогорский</w:t>
      </w:r>
      <w:proofErr w:type="spellEnd"/>
      <w:r w:rsidRPr="003910E1">
        <w:rPr>
          <w:rFonts w:ascii="Times New Roman" w:eastAsia="Calibri" w:hAnsi="Times New Roman" w:cs="Times New Roman"/>
          <w:b/>
          <w:sz w:val="24"/>
          <w:szCs w:val="24"/>
        </w:rPr>
        <w:t xml:space="preserve">  детский сад «Колобок» </w:t>
      </w:r>
      <w:proofErr w:type="spellStart"/>
      <w:r w:rsidRPr="003910E1">
        <w:rPr>
          <w:rFonts w:ascii="Times New Roman" w:eastAsia="Calibri" w:hAnsi="Times New Roman" w:cs="Times New Roman"/>
          <w:b/>
          <w:sz w:val="24"/>
          <w:szCs w:val="24"/>
        </w:rPr>
        <w:t>общеразвивающего</w:t>
      </w:r>
      <w:proofErr w:type="spellEnd"/>
      <w:r w:rsidRPr="003910E1">
        <w:rPr>
          <w:rFonts w:ascii="Times New Roman" w:eastAsia="Calibri" w:hAnsi="Times New Roman" w:cs="Times New Roman"/>
          <w:b/>
          <w:sz w:val="24"/>
          <w:szCs w:val="24"/>
        </w:rPr>
        <w:t xml:space="preserve"> вида</w:t>
      </w:r>
      <w:r w:rsidRPr="003910E1">
        <w:rPr>
          <w:rFonts w:ascii="Times New Roman" w:hAnsi="Times New Roman" w:cs="Times New Roman"/>
          <w:b/>
          <w:sz w:val="24"/>
          <w:szCs w:val="24"/>
        </w:rPr>
        <w:t xml:space="preserve"> художественно-эстетического приоритетного направления развития воспитанников</w:t>
      </w:r>
    </w:p>
    <w:p w:rsidR="008E073A" w:rsidRPr="00FA2382" w:rsidRDefault="008E073A" w:rsidP="008E073A">
      <w:pPr>
        <w:shd w:val="clear" w:color="auto" w:fill="FFFFFF" w:themeFill="background1"/>
        <w:spacing w:after="0" w:line="324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F6C09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21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Настящее Положение являе</w:t>
      </w:r>
      <w:r w:rsidR="000239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локальным нормативным актом</w:t>
      </w:r>
      <w:r w:rsidR="00E21A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 порядок расходования внебюджетных средств</w:t>
      </w:r>
      <w:r w:rsidR="001C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1A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</w:t>
      </w:r>
      <w:r w:rsidR="001C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</w:t>
      </w:r>
      <w:r w:rsidR="001C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AF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6C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Быстрогоского</w:t>
      </w:r>
      <w:proofErr w:type="spellEnd"/>
      <w:r w:rsidR="00AF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C09" w:rsidRPr="00AF6C09">
        <w:rPr>
          <w:rFonts w:ascii="Times New Roman" w:hAnsi="Times New Roman" w:cs="Times New Roman"/>
          <w:sz w:val="24"/>
          <w:szCs w:val="24"/>
        </w:rPr>
        <w:t xml:space="preserve">детского сада «Колобок» </w:t>
      </w:r>
      <w:proofErr w:type="spellStart"/>
      <w:r w:rsidR="00AF6C09" w:rsidRPr="00AF6C09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AF6C09" w:rsidRPr="00AF6C09">
        <w:rPr>
          <w:rFonts w:ascii="Times New Roman" w:hAnsi="Times New Roman" w:cs="Times New Roman"/>
          <w:sz w:val="24"/>
          <w:szCs w:val="24"/>
        </w:rPr>
        <w:t xml:space="preserve"> вида художественно-эстетического приоритетного направления развития воспитанников (далее МБДОУ </w:t>
      </w:r>
      <w:proofErr w:type="spellStart"/>
      <w:r w:rsidR="00AF6C09" w:rsidRPr="00AF6C09">
        <w:rPr>
          <w:rFonts w:ascii="Times New Roman" w:hAnsi="Times New Roman" w:cs="Times New Roman"/>
          <w:sz w:val="24"/>
          <w:szCs w:val="24"/>
        </w:rPr>
        <w:t>Быстрогорский</w:t>
      </w:r>
      <w:proofErr w:type="spellEnd"/>
      <w:r w:rsidR="00AF6C09" w:rsidRPr="00AF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C09" w:rsidRPr="00AF6C0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F6C09" w:rsidRPr="00AF6C09">
        <w:rPr>
          <w:rFonts w:ascii="Times New Roman" w:hAnsi="Times New Roman" w:cs="Times New Roman"/>
          <w:sz w:val="24"/>
          <w:szCs w:val="24"/>
        </w:rPr>
        <w:t xml:space="preserve">/с «Колобок») </w:t>
      </w:r>
      <w:r w:rsidR="0002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73A" w:rsidRDefault="001C6EBC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</w:t>
      </w:r>
      <w:r w:rsidR="005F3B96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иными нормативными правовыми актами Российской Федерации и  Ростовской области, Уставом учреждения.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Основным источником финансирования учреждений является </w:t>
      </w:r>
      <w:r w:rsidR="001C6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муниципальный бюджет  Тацинского района.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</w:t>
      </w:r>
      <w:r w:rsidR="001C6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бюджета Тацинского района.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Дополнительная поддержка учреждению оказывается в следующих формах: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добровольные пожертвования;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целевые взносы;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безвозмездное выполнение работ, предоставление услуг (безвозмездная помощь).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Основные понятия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рамках настоящего Положения используются следующие понятия и термины: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Законные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родители, усыновители, опекуны, попечители детей, посещающих учреждение.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Целевые взносы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Добровольное пожертвование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Жертвователь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юридическое или физическое лицо (в том числе законные представители), осуществляющее добровольное пожертвование.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Одаряемый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Безвозмездная помощь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выполняемые для учреждения работы и оказываемые услуги в качестве помощи  на безвозмездной основе юридическими и физическими лицами.</w:t>
      </w:r>
    </w:p>
    <w:p w:rsidR="008E073A" w:rsidRDefault="001C6EBC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E0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привлечения </w:t>
      </w:r>
      <w:r w:rsidR="0083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расходования </w:t>
      </w:r>
      <w:r w:rsidR="008E0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целевых взносов и добровольных пожертвований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 принятие добровольных пожертвований от юридических и физических лиц не требуется разрешения и согласия учредителя.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E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внесении целевых взносов жертвователи (законные представители) в письменной форме оформляют договор пожертвования денежных средств учреждению на 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определенные цели (целевые взносы) по прилагаемой к настоящему Положению форме (типовая форма - Приложение № 1).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E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E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внесении добровольных пожертвований жертвователь вправе: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E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 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E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5F3B96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Добровольные пожертвования направляются на развитие учреждения, не связанное с образовательным  процессом.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E0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привлечения безвозмездной помощи (содействие).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</w:t>
      </w:r>
      <w:r w:rsidR="008372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E0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Ведение бухгалтерского и налогового учета целевых взносов и добровольных пожертвований</w:t>
      </w:r>
      <w:bookmarkStart w:id="0" w:name="_GoBack"/>
      <w:bookmarkEnd w:id="0"/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безналичном поступлении денежных средств бухгалтер централизованной бухгалтерии, закрепленный за учреждением приходует их на основании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кассу централизованной бухгалтерии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Налоговый учет в учреждении ведется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платежном документе в графе «назначение платежа пожертвования по договору №… от…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E0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Отчетность по целевым взносам и добровольным пожертвованиям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Управляющий совет учреждения может в любой момент осуществить контроль за переданными учреждению средствами. Администрация учреждения обязана предоставить отчет об использовании добровольных пожертвований по его требованию.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E0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E0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Особые положения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8E073A" w:rsidRDefault="005F3B96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8E073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Запрещается сбор целевых взносов и добровольных пожертвований в виде наличных денежных средств работниками учреждения.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73A" w:rsidRDefault="008E073A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Default="00AF6C09" w:rsidP="008E073A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3A" w:rsidRDefault="008E073A" w:rsidP="0002396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 №_____</w:t>
      </w:r>
    </w:p>
    <w:p w:rsidR="008E073A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пожертвования денежных средств ______________________________________________</w:t>
      </w:r>
    </w:p>
    <w:p w:rsidR="008E073A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«______»_________20__г.</w:t>
      </w:r>
    </w:p>
    <w:p w:rsidR="008E073A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_______________________________________________________________________,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</w:t>
      </w:r>
      <w:r w:rsidR="00AF6C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шем</w:t>
      </w:r>
      <w:r w:rsidR="00247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C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«Одаряемый», в лице заведующего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__________________________, действующего на основании Устава, с одной</w:t>
      </w:r>
      <w:r w:rsidR="00847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стороны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именуемый в дальнейшем</w:t>
      </w:r>
      <w:r w:rsidR="00847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«Жертвователь», действующий на</w:t>
      </w:r>
      <w:r w:rsidR="00847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основании___________________________,с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другой стороны, заключили настоящий Договор о нижеследующем: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Жертвователь обязуется безвозмездно передать Одаряемому в собственность на цели, указанные в настоящем</w:t>
      </w:r>
      <w:r w:rsidR="00AF6C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Договоре, денежные средства (далее по тексту договора - Пожертвование) в размере__________________________________ руб.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(Сумма цифрами и прописью)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Пожертвование передается в собственность Одаряемому на осуществление целей, установленных решениемродительского комитета школы о привлечении целевых взносов_______________________.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деятельности,определенным в ст. 2 Федерального закона № 135-ФЗ от 11.08.1995 "О благотворительной деятельности и</w:t>
      </w:r>
      <w:r w:rsidR="00AF6C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благотворительных организациях".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Права и обязанности сторон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Учреждения.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Одаряемый вправе в любое время до передачи Пожертвования от него отказаться.</w:t>
      </w:r>
      <w:r w:rsidR="00AF6C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Отказ Одаряемого от</w:t>
      </w:r>
      <w:r w:rsidR="00AF6C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Пожертвования должен быть совершен в письменной форме. В таком случае настоящий Договор считаетсярасторгнутым с момента получения Жертвователем письменного отказа.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Ответственность сторон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Использование Пожертвования или его части не в соответствии с оговоренными в п. 1.2. настоящего договорацелями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Прочие условия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Адреса и реквизиты сторон: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Жертвователь   </w:t>
      </w:r>
      <w:r w:rsidR="00847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Одаряемый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8E073A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470EA" w:rsidRDefault="008470E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470EA" w:rsidRDefault="008470E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AF6C09" w:rsidP="008E073A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E073A" w:rsidRDefault="008E073A" w:rsidP="008E073A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Приложение №2</w:t>
      </w:r>
    </w:p>
    <w:p w:rsidR="008E073A" w:rsidRDefault="008E073A" w:rsidP="008E073A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 №_____</w:t>
      </w:r>
    </w:p>
    <w:p w:rsidR="008E073A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пожертвования имущества МБОУ  ______________________________________________________</w:t>
      </w:r>
    </w:p>
    <w:p w:rsidR="008E073A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«______»_________20__г.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</w:t>
      </w:r>
      <w:r w:rsidR="00AF6C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5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Быстрогорский</w:t>
      </w:r>
      <w:proofErr w:type="spellEnd"/>
      <w:r w:rsidR="00985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детский  сад «Колобок» </w:t>
      </w:r>
      <w:proofErr w:type="spellStart"/>
      <w:r w:rsidR="00985B23" w:rsidRPr="00AF6C09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985B23" w:rsidRPr="00AF6C09">
        <w:rPr>
          <w:rFonts w:ascii="Times New Roman" w:hAnsi="Times New Roman" w:cs="Times New Roman"/>
          <w:sz w:val="24"/>
          <w:szCs w:val="24"/>
        </w:rPr>
        <w:t xml:space="preserve"> вида художественно-эстетического приоритетного направления развития воспитанников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 именуемое в дальнейшем  «Одаряемый», в лице </w:t>
      </w:r>
      <w:r w:rsidR="00985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заведующей </w:t>
      </w:r>
      <w:proofErr w:type="spellStart"/>
      <w:r w:rsidR="00985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Кубриковой</w:t>
      </w:r>
      <w:proofErr w:type="spellEnd"/>
      <w:r w:rsidR="00985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Евгении </w:t>
      </w:r>
      <w:proofErr w:type="spellStart"/>
      <w:r w:rsidR="00985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Александровнаы</w:t>
      </w:r>
      <w:proofErr w:type="spellEnd"/>
      <w:r w:rsidR="00985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действующей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Устава, с одной стороныи_______________________________________________________,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«Жертвователь», действующий на основании________________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паспорт________________________________________________________________,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Пожертвование передается в собственность Одаряемому на осуществление целей, установленных решением Педагогического  совета о привлечении пожертвований________________________________________________.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Права и обязанности сторон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Жертвователь обязуется передать Пожертвование Одаряемому в течение ___ рабочих дней с момента подписаниянастоящего Договора.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Одаряемый вправе в любое время до передачи Пожертвования от него отказаться.</w:t>
      </w:r>
      <w:r w:rsidR="00985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Отказ Одаряемого от</w:t>
      </w:r>
      <w:r w:rsidR="00985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Пожертвования должен быть совершен в письменной форме. В таком случае настоящий Договор считаетсярасторгнутым с момента получения Жертвователем письменного отказа.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2.4. Одаряемый принимает Пожертвование, согласно Приложению № 1 к настоящему Договору.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 Одаряемый обязан предоставлять Жертвователю возможность знакомиться с финансовой, бухгалтерской и инойдокументацией, подтверждающей целевое использование Пожертвования.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 Если использование Пожертвования в соответствии с целями, указанными в п. 1.2 настоящего Договора, становитсяневозможным вследствие изменившихся обстоятельств, то Пожертвование может быть использовано Одаряемым вдругих целях только с письменного согласия Жертвователя.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Ответственность сторон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Использование Пожертвования или его части не в соответствии с оговоренными в п. 1.2. настоящего договорацелями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Прочие условия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Все споры, вытекающие из настоящего Договора, разрешаются сторонами путем переговоров.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Адреса и реквизиты сторон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Жертвователь   Одаряемый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3B96" w:rsidRDefault="005F3B96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3B96" w:rsidRDefault="005F3B96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3B96" w:rsidRDefault="005F3B96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8E073A" w:rsidRDefault="008E073A" w:rsidP="008E073A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 ПРИЕМКИ-ПЕРЕДАЧИ ИМУЩЕСТВА</w:t>
      </w:r>
    </w:p>
    <w:p w:rsidR="008E073A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"__" ________ ____ г.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______________________________________________________, именуем___ в дальнейшем "Жертвователь",  в лице _____________________________________, 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действующий____________________________________________________________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основании __________________________________________________</w:t>
      </w:r>
      <w:r w:rsidR="00985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________, с одной стороны и МББДОУ </w:t>
      </w:r>
      <w:proofErr w:type="spellStart"/>
      <w:r w:rsidR="00985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Быстрогорский</w:t>
      </w:r>
      <w:proofErr w:type="spellEnd"/>
      <w:r w:rsidR="00985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5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д\с</w:t>
      </w:r>
      <w:proofErr w:type="spellEnd"/>
      <w:r w:rsidR="00985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«Колобок»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9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именуемое в дальнейш</w:t>
      </w:r>
      <w:r w:rsidR="00985B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 "Одаряемый", в лице заведующего</w:t>
      </w:r>
      <w:r w:rsidR="000239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Устава, с другой стороны, именуемые вместе "Стороны", а по отдельности "Сторона", составили настоящий акт (далее - Акт) о нижеследующем. 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pStyle w:val="a3"/>
        <w:numPr>
          <w:ilvl w:val="0"/>
          <w:numId w:val="2"/>
        </w:numPr>
        <w:spacing w:after="0"/>
        <w:ind w:left="0" w:right="707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п. 1.1 Договора пожертвования от "___" __________ _____ г. Жертвователь передал, а Одаряемый принял следующее имущество. 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Наименование имущества_____________________________________________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_________________________________________________________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_______________________________________________  руб.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Техническое состояние имущества: _______________________________________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Документы на имущество: ______________________________________________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№_____от "___" _____ г.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Жертвователь:                                                                               Одаряемый:</w:t>
      </w:r>
    </w:p>
    <w:p w:rsidR="008E073A" w:rsidRDefault="008E073A" w:rsidP="008E073A">
      <w:pPr>
        <w:spacing w:after="0"/>
        <w:ind w:right="-1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                  ________________________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985B23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5B23" w:rsidRDefault="00985B23" w:rsidP="00985B23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</w:p>
    <w:p w:rsidR="008E073A" w:rsidRDefault="008E073A" w:rsidP="008E073A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 №_____</w:t>
      </w:r>
    </w:p>
    <w:p w:rsidR="008E073A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безвозмездного выполнения работ (оказания услуг)</w:t>
      </w:r>
    </w:p>
    <w:p w:rsidR="008E073A" w:rsidRDefault="008E073A" w:rsidP="008E073A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«______»_________20__г.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985B23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Быстрогорский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д\с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«Колобок»</w:t>
      </w:r>
      <w:r w:rsidR="008E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9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8E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именуемое в дальне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йшем «Заказчик» в лице заведующего</w:t>
      </w:r>
      <w:r w:rsidR="008E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9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8E07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., действующей на основании Устава, с одной стороны и _______________________________, именуемый вдальнейшем «Исполнитель», действующий на основании _____________________________,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паспорт________________________________________________________________,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По настоящему Договору Исполнитель обязуется по заданию Заказчика безвозмездно выполнить работы (оказать услуги) по _______________________________________________________________________.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Исполнитель выполняет работы (оказывает услуги) лично.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1.3.1. __________________________________________________________________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Срок выполнения работ (оказания услуг) - _______________________________.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Исполнитель обязан: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Заказчик обязан: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2.2.2. Исполнитель выполняет работы (оказывает услуги) на безвозмездной основе.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Ответственность Сторон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Заключительные положения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 дней до такого расторжения.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Реквизиты и подписи Сторон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Исполнитель:Заказчик: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                                                                    ____________________</w:t>
      </w:r>
    </w:p>
    <w:p w:rsidR="008E073A" w:rsidRDefault="008E073A" w:rsidP="008E073A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«__»________20___г.                                                            «___»___________20___г.</w:t>
      </w:r>
    </w:p>
    <w:p w:rsidR="0038770C" w:rsidRDefault="0038770C"/>
    <w:sectPr w:rsidR="0038770C" w:rsidSect="0038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67D"/>
    <w:multiLevelType w:val="hybridMultilevel"/>
    <w:tmpl w:val="918E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C2FBF"/>
    <w:multiLevelType w:val="multilevel"/>
    <w:tmpl w:val="AD02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073A"/>
    <w:rsid w:val="00023965"/>
    <w:rsid w:val="001C6EBC"/>
    <w:rsid w:val="00247B73"/>
    <w:rsid w:val="002F57C2"/>
    <w:rsid w:val="0038770C"/>
    <w:rsid w:val="003910E1"/>
    <w:rsid w:val="004717D0"/>
    <w:rsid w:val="005F3B96"/>
    <w:rsid w:val="00775E21"/>
    <w:rsid w:val="008372BB"/>
    <w:rsid w:val="008470EA"/>
    <w:rsid w:val="008E073A"/>
    <w:rsid w:val="009755F6"/>
    <w:rsid w:val="00985B23"/>
    <w:rsid w:val="00AB0D73"/>
    <w:rsid w:val="00AE2B33"/>
    <w:rsid w:val="00AF6C09"/>
    <w:rsid w:val="00BC5456"/>
    <w:rsid w:val="00C66BB5"/>
    <w:rsid w:val="00DB2E40"/>
    <w:rsid w:val="00E21A19"/>
    <w:rsid w:val="00E85555"/>
    <w:rsid w:val="00F11E5C"/>
    <w:rsid w:val="00F22531"/>
    <w:rsid w:val="00F818A7"/>
    <w:rsid w:val="00FA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73A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2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1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73A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2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12</cp:revision>
  <cp:lastPrinted>2015-03-10T05:36:00Z</cp:lastPrinted>
  <dcterms:created xsi:type="dcterms:W3CDTF">2015-03-05T12:53:00Z</dcterms:created>
  <dcterms:modified xsi:type="dcterms:W3CDTF">2015-03-12T09:48:00Z</dcterms:modified>
</cp:coreProperties>
</file>