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150" w:type="dxa"/>
        <w:shd w:val="clear" w:color="auto" w:fill="FFFFFF"/>
        <w:tblCellMar>
          <w:top w:w="40" w:type="dxa"/>
          <w:left w:w="40" w:type="dxa"/>
          <w:bottom w:w="40" w:type="dxa"/>
          <w:right w:w="40" w:type="dxa"/>
        </w:tblCellMar>
        <w:tblLook w:val="04A0" w:firstRow="1" w:lastRow="0" w:firstColumn="1" w:lastColumn="0" w:noHBand="0" w:noVBand="1"/>
      </w:tblPr>
      <w:tblGrid>
        <w:gridCol w:w="8027"/>
        <w:gridCol w:w="123"/>
      </w:tblGrid>
      <w:tr w:rsidR="003D3829" w:rsidRPr="003D3829" w:rsidTr="003D3829">
        <w:tc>
          <w:tcPr>
            <w:tcW w:w="7850" w:type="dxa"/>
            <w:shd w:val="clear" w:color="auto" w:fill="FFFFFF"/>
            <w:tcMar>
              <w:top w:w="0" w:type="dxa"/>
              <w:left w:w="0" w:type="dxa"/>
              <w:bottom w:w="0" w:type="dxa"/>
              <w:right w:w="0" w:type="dxa"/>
            </w:tcMar>
            <w:hideMark/>
          </w:tcPr>
          <w:p w:rsidR="003D3829" w:rsidRPr="003D3829" w:rsidRDefault="003D3829" w:rsidP="003D3829">
            <w:pPr>
              <w:spacing w:after="150" w:line="240" w:lineRule="auto"/>
              <w:jc w:val="center"/>
              <w:rPr>
                <w:rFonts w:ascii="Times New Roman" w:eastAsia="Times New Roman" w:hAnsi="Times New Roman" w:cs="Times New Roman"/>
                <w:color w:val="000000"/>
                <w:sz w:val="28"/>
                <w:szCs w:val="28"/>
                <w:lang w:eastAsia="ru-RU"/>
              </w:rPr>
            </w:pPr>
            <w:r w:rsidRPr="003D3829">
              <w:rPr>
                <w:rFonts w:ascii="Times New Roman" w:eastAsia="Times New Roman" w:hAnsi="Times New Roman" w:cs="Times New Roman"/>
                <w:b/>
                <w:bCs/>
                <w:color w:val="000000"/>
                <w:sz w:val="28"/>
                <w:szCs w:val="28"/>
                <w:lang w:eastAsia="ru-RU"/>
              </w:rPr>
              <w:t>Консультация для родителей</w:t>
            </w:r>
          </w:p>
          <w:p w:rsidR="003D3829" w:rsidRPr="003D3829" w:rsidRDefault="003D3829" w:rsidP="003D3829">
            <w:pPr>
              <w:spacing w:after="150" w:line="240" w:lineRule="auto"/>
              <w:jc w:val="center"/>
              <w:rPr>
                <w:rFonts w:ascii="Times New Roman" w:eastAsia="Times New Roman" w:hAnsi="Times New Roman" w:cs="Times New Roman"/>
                <w:color w:val="000000"/>
                <w:sz w:val="28"/>
                <w:szCs w:val="28"/>
                <w:lang w:eastAsia="ru-RU"/>
              </w:rPr>
            </w:pPr>
            <w:r w:rsidRPr="003D3829">
              <w:rPr>
                <w:rFonts w:ascii="Times New Roman" w:eastAsia="Times New Roman" w:hAnsi="Times New Roman" w:cs="Times New Roman"/>
                <w:b/>
                <w:bCs/>
                <w:color w:val="000000"/>
                <w:sz w:val="28"/>
                <w:szCs w:val="28"/>
                <w:lang w:eastAsia="ru-RU"/>
              </w:rPr>
              <w:t>«Развитие детей в театрализованной деятельности»</w:t>
            </w:r>
          </w:p>
        </w:tc>
        <w:tc>
          <w:tcPr>
            <w:tcW w:w="120" w:type="dxa"/>
            <w:shd w:val="clear" w:color="auto" w:fill="FFFFFF"/>
            <w:tcMar>
              <w:top w:w="0" w:type="dxa"/>
              <w:left w:w="0" w:type="dxa"/>
              <w:bottom w:w="0" w:type="dxa"/>
              <w:right w:w="0" w:type="dxa"/>
            </w:tcMar>
            <w:hideMark/>
          </w:tcPr>
          <w:p w:rsidR="003D3829" w:rsidRPr="003D3829" w:rsidRDefault="003D3829" w:rsidP="003D3829">
            <w:pPr>
              <w:spacing w:after="150" w:line="240" w:lineRule="auto"/>
              <w:rPr>
                <w:rFonts w:ascii="Times New Roman" w:eastAsia="Times New Roman" w:hAnsi="Times New Roman" w:cs="Times New Roman"/>
                <w:color w:val="000000"/>
                <w:sz w:val="28"/>
                <w:szCs w:val="28"/>
                <w:lang w:eastAsia="ru-RU"/>
              </w:rPr>
            </w:pPr>
          </w:p>
        </w:tc>
      </w:tr>
    </w:tbl>
    <w:p w:rsidR="003D3829" w:rsidRDefault="003D3829" w:rsidP="003D3829">
      <w:pPr>
        <w:shd w:val="clear" w:color="auto" w:fill="FFFFFF"/>
        <w:spacing w:after="150" w:line="240" w:lineRule="auto"/>
        <w:rPr>
          <w:rFonts w:ascii="Times New Roman" w:eastAsia="Times New Roman" w:hAnsi="Times New Roman" w:cs="Times New Roman"/>
          <w:color w:val="000000"/>
          <w:sz w:val="28"/>
          <w:szCs w:val="28"/>
          <w:lang w:eastAsia="ru-RU"/>
        </w:rPr>
      </w:pPr>
      <w:r w:rsidRPr="003D3829">
        <w:rPr>
          <w:rFonts w:ascii="Times New Roman" w:eastAsia="Times New Roman" w:hAnsi="Times New Roman" w:cs="Times New Roman"/>
          <w:color w:val="000000"/>
          <w:sz w:val="28"/>
          <w:szCs w:val="28"/>
          <w:lang w:eastAsia="ru-RU"/>
        </w:rPr>
        <w:t xml:space="preserve">«Волшебный край!» - так когда-то </w:t>
      </w:r>
      <w:proofErr w:type="gramStart"/>
      <w:r w:rsidRPr="003D3829">
        <w:rPr>
          <w:rFonts w:ascii="Times New Roman" w:eastAsia="Times New Roman" w:hAnsi="Times New Roman" w:cs="Times New Roman"/>
          <w:color w:val="000000"/>
          <w:sz w:val="28"/>
          <w:szCs w:val="28"/>
          <w:lang w:eastAsia="ru-RU"/>
        </w:rPr>
        <w:t>назвал  театр</w:t>
      </w:r>
      <w:proofErr w:type="gramEnd"/>
      <w:r w:rsidRPr="003D3829">
        <w:rPr>
          <w:rFonts w:ascii="Times New Roman" w:eastAsia="Times New Roman" w:hAnsi="Times New Roman" w:cs="Times New Roman"/>
          <w:color w:val="000000"/>
          <w:sz w:val="28"/>
          <w:szCs w:val="28"/>
          <w:lang w:eastAsia="ru-RU"/>
        </w:rPr>
        <w:t>   великий русский поэт </w:t>
      </w:r>
    </w:p>
    <w:p w:rsidR="003D3829" w:rsidRPr="003D3829" w:rsidRDefault="003D3829" w:rsidP="003D3829">
      <w:pPr>
        <w:shd w:val="clear" w:color="auto" w:fill="FFFFFF"/>
        <w:spacing w:after="150" w:line="240" w:lineRule="auto"/>
        <w:jc w:val="right"/>
        <w:rPr>
          <w:rFonts w:ascii="Times New Roman" w:eastAsia="Times New Roman" w:hAnsi="Times New Roman" w:cs="Times New Roman"/>
          <w:color w:val="000000"/>
          <w:sz w:val="28"/>
          <w:szCs w:val="28"/>
          <w:lang w:eastAsia="ru-RU"/>
        </w:rPr>
      </w:pPr>
      <w:r w:rsidRPr="003D3829">
        <w:rPr>
          <w:rFonts w:ascii="Times New Roman" w:eastAsia="Times New Roman" w:hAnsi="Times New Roman" w:cs="Times New Roman"/>
          <w:color w:val="000000"/>
          <w:sz w:val="28"/>
          <w:szCs w:val="28"/>
          <w:lang w:eastAsia="ru-RU"/>
        </w:rPr>
        <w:t xml:space="preserve">      А. </w:t>
      </w:r>
      <w:proofErr w:type="spellStart"/>
      <w:r w:rsidRPr="003D3829">
        <w:rPr>
          <w:rFonts w:ascii="Times New Roman" w:eastAsia="Times New Roman" w:hAnsi="Times New Roman" w:cs="Times New Roman"/>
          <w:color w:val="000000"/>
          <w:sz w:val="28"/>
          <w:szCs w:val="28"/>
          <w:lang w:eastAsia="ru-RU"/>
        </w:rPr>
        <w:t>С.Пушкин</w:t>
      </w:r>
      <w:proofErr w:type="spellEnd"/>
      <w:r w:rsidRPr="003D3829">
        <w:rPr>
          <w:rFonts w:ascii="Times New Roman" w:eastAsia="Times New Roman" w:hAnsi="Times New Roman" w:cs="Times New Roman"/>
          <w:color w:val="000000"/>
          <w:sz w:val="28"/>
          <w:szCs w:val="28"/>
          <w:lang w:eastAsia="ru-RU"/>
        </w:rPr>
        <w:t>.</w:t>
      </w:r>
    </w:p>
    <w:p w:rsidR="003D3829" w:rsidRPr="003D3829" w:rsidRDefault="003D3829" w:rsidP="003D3829">
      <w:pPr>
        <w:shd w:val="clear" w:color="auto" w:fill="FFFFFF"/>
        <w:spacing w:after="150" w:line="240" w:lineRule="auto"/>
        <w:rPr>
          <w:rFonts w:ascii="Times New Roman" w:eastAsia="Times New Roman" w:hAnsi="Times New Roman" w:cs="Times New Roman"/>
          <w:color w:val="000000"/>
          <w:sz w:val="28"/>
          <w:szCs w:val="28"/>
          <w:lang w:eastAsia="ru-RU"/>
        </w:rPr>
      </w:pPr>
      <w:r w:rsidRPr="003D3829">
        <w:rPr>
          <w:rFonts w:ascii="Times New Roman" w:eastAsia="Times New Roman" w:hAnsi="Times New Roman" w:cs="Times New Roman"/>
          <w:color w:val="000000"/>
          <w:sz w:val="28"/>
          <w:szCs w:val="28"/>
          <w:lang w:eastAsia="ru-RU"/>
        </w:rPr>
        <w:t>Хочется добавить - это волшебный край, в котором ребенок радуется, играя, а в игре он познает мир.</w:t>
      </w:r>
    </w:p>
    <w:p w:rsidR="003D3829" w:rsidRPr="003D3829" w:rsidRDefault="003D3829" w:rsidP="003D3829">
      <w:pPr>
        <w:shd w:val="clear" w:color="auto" w:fill="FFFFFF"/>
        <w:spacing w:after="150" w:line="240" w:lineRule="auto"/>
        <w:rPr>
          <w:rFonts w:ascii="Times New Roman" w:eastAsia="Times New Roman" w:hAnsi="Times New Roman" w:cs="Times New Roman"/>
          <w:color w:val="000000"/>
          <w:sz w:val="28"/>
          <w:szCs w:val="28"/>
          <w:lang w:eastAsia="ru-RU"/>
        </w:rPr>
      </w:pPr>
      <w:r w:rsidRPr="003D3829">
        <w:rPr>
          <w:rFonts w:ascii="Times New Roman" w:eastAsia="Times New Roman" w:hAnsi="Times New Roman" w:cs="Times New Roman"/>
          <w:color w:val="000000"/>
          <w:sz w:val="28"/>
          <w:szCs w:val="28"/>
          <w:lang w:eastAsia="ru-RU"/>
        </w:rPr>
        <w:t>Театральное искусство, близко и понятно детям ведь в основе театра лежит игра. Театр обладает огромной мощью воздействия на эмоциональный мир ребёнка.</w:t>
      </w:r>
    </w:p>
    <w:p w:rsidR="003D3829" w:rsidRPr="003D3829" w:rsidRDefault="003D3829" w:rsidP="003D3829">
      <w:pPr>
        <w:shd w:val="clear" w:color="auto" w:fill="FFFFFF"/>
        <w:spacing w:after="150" w:line="240" w:lineRule="auto"/>
        <w:rPr>
          <w:rFonts w:ascii="Times New Roman" w:eastAsia="Times New Roman" w:hAnsi="Times New Roman" w:cs="Times New Roman"/>
          <w:color w:val="000000"/>
          <w:sz w:val="28"/>
          <w:szCs w:val="28"/>
          <w:lang w:eastAsia="ru-RU"/>
        </w:rPr>
      </w:pPr>
      <w:r w:rsidRPr="003D3829">
        <w:rPr>
          <w:rFonts w:ascii="Times New Roman" w:eastAsia="Times New Roman" w:hAnsi="Times New Roman" w:cs="Times New Roman"/>
          <w:color w:val="000000"/>
          <w:sz w:val="28"/>
          <w:szCs w:val="28"/>
          <w:lang w:eastAsia="ru-RU"/>
        </w:rPr>
        <w:t xml:space="preserve">На первых порах главную роль в театрализованной деятельности берут на себя родители, рассказывая и показывая различные сказки и </w:t>
      </w:r>
      <w:proofErr w:type="spellStart"/>
      <w:r w:rsidRPr="003D3829">
        <w:rPr>
          <w:rFonts w:ascii="Times New Roman" w:eastAsia="Times New Roman" w:hAnsi="Times New Roman" w:cs="Times New Roman"/>
          <w:color w:val="000000"/>
          <w:sz w:val="28"/>
          <w:szCs w:val="28"/>
          <w:lang w:eastAsia="ru-RU"/>
        </w:rPr>
        <w:t>потешки</w:t>
      </w:r>
      <w:proofErr w:type="spellEnd"/>
      <w:r w:rsidRPr="003D3829">
        <w:rPr>
          <w:rFonts w:ascii="Times New Roman" w:eastAsia="Times New Roman" w:hAnsi="Times New Roman" w:cs="Times New Roman"/>
          <w:color w:val="000000"/>
          <w:sz w:val="28"/>
          <w:szCs w:val="28"/>
          <w:lang w:eastAsia="ru-RU"/>
        </w:rPr>
        <w:t>. Но, уже начиная с 3-4 летнего возраста дети, подражая взрослым, самостоятельно обыгрывают фрагменты литературных произведений в свободной деятельности.</w:t>
      </w:r>
    </w:p>
    <w:p w:rsidR="003D3829" w:rsidRPr="003D3829" w:rsidRDefault="003D3829" w:rsidP="003D3829">
      <w:pPr>
        <w:shd w:val="clear" w:color="auto" w:fill="FFFFFF"/>
        <w:spacing w:after="150" w:line="240" w:lineRule="auto"/>
        <w:rPr>
          <w:rFonts w:ascii="Times New Roman" w:eastAsia="Times New Roman" w:hAnsi="Times New Roman" w:cs="Times New Roman"/>
          <w:color w:val="000000"/>
          <w:sz w:val="28"/>
          <w:szCs w:val="28"/>
          <w:lang w:eastAsia="ru-RU"/>
        </w:rPr>
      </w:pPr>
      <w:r w:rsidRPr="003D3829">
        <w:rPr>
          <w:rFonts w:ascii="Times New Roman" w:eastAsia="Times New Roman" w:hAnsi="Times New Roman" w:cs="Times New Roman"/>
          <w:color w:val="000000"/>
          <w:sz w:val="28"/>
          <w:szCs w:val="28"/>
          <w:lang w:eastAsia="ru-RU"/>
        </w:rPr>
        <w:t>Домашний театр - это совокупность театрализованных игр и разнообразных видов театра.</w:t>
      </w:r>
      <w:bookmarkStart w:id="0" w:name="_GoBack"/>
      <w:bookmarkEnd w:id="0"/>
      <w:r w:rsidRPr="003D3829">
        <w:rPr>
          <w:rFonts w:ascii="Times New Roman" w:eastAsia="Times New Roman" w:hAnsi="Times New Roman" w:cs="Times New Roman"/>
          <w:color w:val="000000"/>
          <w:sz w:val="28"/>
          <w:szCs w:val="28"/>
          <w:lang w:eastAsia="ru-RU"/>
        </w:rPr>
        <w:t> Для домашнего пользования доступны - кукольный, настольный, теневой театры.</w:t>
      </w:r>
    </w:p>
    <w:p w:rsidR="003D3829" w:rsidRPr="003D3829" w:rsidRDefault="003D3829" w:rsidP="003D3829">
      <w:pPr>
        <w:shd w:val="clear" w:color="auto" w:fill="FFFFFF"/>
        <w:spacing w:after="150" w:line="240" w:lineRule="auto"/>
        <w:rPr>
          <w:rFonts w:ascii="Times New Roman" w:eastAsia="Times New Roman" w:hAnsi="Times New Roman" w:cs="Times New Roman"/>
          <w:color w:val="000000"/>
          <w:sz w:val="28"/>
          <w:szCs w:val="28"/>
          <w:lang w:eastAsia="ru-RU"/>
        </w:rPr>
      </w:pPr>
      <w:r w:rsidRPr="003D3829">
        <w:rPr>
          <w:rFonts w:ascii="Times New Roman" w:eastAsia="Times New Roman" w:hAnsi="Times New Roman" w:cs="Times New Roman"/>
          <w:color w:val="000000"/>
          <w:sz w:val="28"/>
          <w:szCs w:val="28"/>
          <w:lang w:eastAsia="ru-RU"/>
        </w:rPr>
        <w:t xml:space="preserve">Родители могут организовать кукольный театр, используя имеющиеся в доме игрушки или изготавливая своими руками из разных материалов, например, папье-маше, дерева, </w:t>
      </w:r>
      <w:proofErr w:type="gramStart"/>
      <w:r w:rsidRPr="003D3829">
        <w:rPr>
          <w:rFonts w:ascii="Times New Roman" w:eastAsia="Times New Roman" w:hAnsi="Times New Roman" w:cs="Times New Roman"/>
          <w:color w:val="000000"/>
          <w:sz w:val="28"/>
          <w:szCs w:val="28"/>
          <w:lang w:eastAsia="ru-RU"/>
        </w:rPr>
        <w:t>картона ,</w:t>
      </w:r>
      <w:proofErr w:type="gramEnd"/>
      <w:r w:rsidRPr="003D3829">
        <w:rPr>
          <w:rFonts w:ascii="Times New Roman" w:eastAsia="Times New Roman" w:hAnsi="Times New Roman" w:cs="Times New Roman"/>
          <w:color w:val="000000"/>
          <w:sz w:val="28"/>
          <w:szCs w:val="28"/>
          <w:lang w:eastAsia="ru-RU"/>
        </w:rPr>
        <w:t xml:space="preserve"> ткани , ниток, старых носков, перчаток. К работе по изготовлению кукол, костюмов желательно привлекать и ребенка. В дальнейшем он будет с удовольствием использовать их, разыгрывая сюжеты знакомых сказок. </w:t>
      </w:r>
      <w:proofErr w:type="gramStart"/>
      <w:r w:rsidRPr="003D3829">
        <w:rPr>
          <w:rFonts w:ascii="Times New Roman" w:eastAsia="Times New Roman" w:hAnsi="Times New Roman" w:cs="Times New Roman"/>
          <w:color w:val="000000"/>
          <w:sz w:val="28"/>
          <w:szCs w:val="28"/>
          <w:lang w:eastAsia="ru-RU"/>
        </w:rPr>
        <w:t>Например</w:t>
      </w:r>
      <w:proofErr w:type="gramEnd"/>
      <w:r w:rsidRPr="003D3829">
        <w:rPr>
          <w:rFonts w:ascii="Times New Roman" w:eastAsia="Times New Roman" w:hAnsi="Times New Roman" w:cs="Times New Roman"/>
          <w:color w:val="000000"/>
          <w:sz w:val="28"/>
          <w:szCs w:val="28"/>
          <w:lang w:eastAsia="ru-RU"/>
        </w:rPr>
        <w:t>: старый меховой воротник в ловких руках может стать хитрой лисой или коварным волком. Бумажный пакетик может превратиться в весёлого человечка. На пакетике нарисуйте лицо и прорежьте дырку для носа, в которую просуньте указательный палец, а большой и средний станут руками. Кукла из носка: набейте носок тряпками и вставьте внутрь линейку. Все скрепите верёвочкой или резинкой. Кукла из бумажной тарелки. На бумажной тарелке нарисуйте рожицу. К обратной стороне прикрепите липкой лентой палочку. Игрушки и куклы из пластмассовых бутылок и коробок. Коробки можно склеить друг с другом, обклеить бумагой и приклеить детали. И тому подобное…</w:t>
      </w:r>
    </w:p>
    <w:p w:rsidR="003D3829" w:rsidRPr="003D3829" w:rsidRDefault="003D3829" w:rsidP="003D3829">
      <w:pPr>
        <w:shd w:val="clear" w:color="auto" w:fill="FFFFFF"/>
        <w:spacing w:after="150" w:line="240" w:lineRule="auto"/>
        <w:rPr>
          <w:rFonts w:ascii="Times New Roman" w:eastAsia="Times New Roman" w:hAnsi="Times New Roman" w:cs="Times New Roman"/>
          <w:color w:val="000000"/>
          <w:sz w:val="28"/>
          <w:szCs w:val="28"/>
          <w:lang w:eastAsia="ru-RU"/>
        </w:rPr>
      </w:pPr>
      <w:r w:rsidRPr="003D3829">
        <w:rPr>
          <w:rFonts w:ascii="Times New Roman" w:eastAsia="Times New Roman" w:hAnsi="Times New Roman" w:cs="Times New Roman"/>
          <w:color w:val="000000"/>
          <w:sz w:val="28"/>
          <w:szCs w:val="28"/>
          <w:lang w:eastAsia="ru-RU"/>
        </w:rPr>
        <w:t>Создавая домашний кукольный театр, вы вместе с малышом примеряете на себя множество ролей: будете делать кукол, рисовать декорации, писать сценарий, оформлять сцену, продумывать музыкальное сопровождение и, конечно, показывать сам спектакль. Только представьте, сколько творчества, смекалки, уверенности в себе потребует это занятие от крохи. А еще тренировка мелкой моторики, развитие речи, художественного вкуса и фантазии, познание нового и интересного, радость совместной деятельности с близкими людьми, гордость за свои успехи… Действительно, создание домашнего кукольного театра - настолько развивающая и многогранная деятельность, что стоит не пожалеть на это времени и сил. </w:t>
      </w:r>
    </w:p>
    <w:p w:rsidR="003D3829" w:rsidRPr="003D3829" w:rsidRDefault="003D3829" w:rsidP="003D3829">
      <w:pPr>
        <w:shd w:val="clear" w:color="auto" w:fill="FFFFFF"/>
        <w:spacing w:after="150" w:line="240" w:lineRule="auto"/>
        <w:rPr>
          <w:rFonts w:ascii="Times New Roman" w:eastAsia="Times New Roman" w:hAnsi="Times New Roman" w:cs="Times New Roman"/>
          <w:color w:val="000000"/>
          <w:sz w:val="28"/>
          <w:szCs w:val="28"/>
          <w:lang w:eastAsia="ru-RU"/>
        </w:rPr>
      </w:pPr>
      <w:r w:rsidRPr="003D3829">
        <w:rPr>
          <w:rFonts w:ascii="Times New Roman" w:eastAsia="Times New Roman" w:hAnsi="Times New Roman" w:cs="Times New Roman"/>
          <w:color w:val="000000"/>
          <w:sz w:val="28"/>
          <w:szCs w:val="28"/>
          <w:lang w:eastAsia="ru-RU"/>
        </w:rPr>
        <w:lastRenderedPageBreak/>
        <w:t>Дети любят сами перевоплощаться в любимых героев и действовать от их имени в соответствии с сюжетами сказок, мультфильмов, детских спектаклей.</w:t>
      </w:r>
    </w:p>
    <w:p w:rsidR="003D3829" w:rsidRPr="003D3829" w:rsidRDefault="003D3829" w:rsidP="003D3829">
      <w:pPr>
        <w:shd w:val="clear" w:color="auto" w:fill="FFFFFF"/>
        <w:spacing w:after="150" w:line="240" w:lineRule="auto"/>
        <w:rPr>
          <w:rFonts w:ascii="Times New Roman" w:eastAsia="Times New Roman" w:hAnsi="Times New Roman" w:cs="Times New Roman"/>
          <w:color w:val="000000"/>
          <w:sz w:val="28"/>
          <w:szCs w:val="28"/>
          <w:lang w:eastAsia="ru-RU"/>
        </w:rPr>
      </w:pPr>
      <w:r w:rsidRPr="003D3829">
        <w:rPr>
          <w:rFonts w:ascii="Times New Roman" w:eastAsia="Times New Roman" w:hAnsi="Times New Roman" w:cs="Times New Roman"/>
          <w:color w:val="000000"/>
          <w:sz w:val="28"/>
          <w:szCs w:val="28"/>
          <w:lang w:eastAsia="ru-RU"/>
        </w:rPr>
        <w:t>Домашние постановки помогают удовлетворить физический и эмоциональный потенциал. Дети учатся замечать хорошие и плохие поступки, проявлять любознательность, они становятся более раскрепощенными и общительными, учатся четко формулировать свои мысли и излагать их публично, тоньше чувствовать и познавать окружающий мир.</w:t>
      </w:r>
    </w:p>
    <w:p w:rsidR="003D3829" w:rsidRPr="003D3829" w:rsidRDefault="003D3829" w:rsidP="003D3829">
      <w:pPr>
        <w:shd w:val="clear" w:color="auto" w:fill="FFFFFF"/>
        <w:spacing w:after="150" w:line="240" w:lineRule="auto"/>
        <w:rPr>
          <w:rFonts w:ascii="Times New Roman" w:eastAsia="Times New Roman" w:hAnsi="Times New Roman" w:cs="Times New Roman"/>
          <w:color w:val="000000"/>
          <w:sz w:val="28"/>
          <w:szCs w:val="28"/>
          <w:lang w:eastAsia="ru-RU"/>
        </w:rPr>
      </w:pPr>
      <w:r w:rsidRPr="003D3829">
        <w:rPr>
          <w:rFonts w:ascii="Times New Roman" w:eastAsia="Times New Roman" w:hAnsi="Times New Roman" w:cs="Times New Roman"/>
          <w:color w:val="000000"/>
          <w:sz w:val="28"/>
          <w:szCs w:val="28"/>
          <w:lang w:eastAsia="ru-RU"/>
        </w:rPr>
        <w:t>Театрализованные игры всегда радуют, часто смешат детей, пользуясь у них неизменной любовью. Дети видят окружающий мир через образы, краски, звуки. Малыши смеются, когда смеются персонажи, грустят, огорчаются вместе с ними. С удовольствием перевоплощаясь в полюбившийся образ, малыши добровольно принимают и присваивают свойственные ему черты.</w:t>
      </w:r>
    </w:p>
    <w:p w:rsidR="003D3829" w:rsidRPr="003D3829" w:rsidRDefault="003D3829" w:rsidP="003D3829">
      <w:pPr>
        <w:shd w:val="clear" w:color="auto" w:fill="FFFFFF"/>
        <w:spacing w:after="150" w:line="240" w:lineRule="auto"/>
        <w:rPr>
          <w:rFonts w:ascii="Times New Roman" w:eastAsia="Times New Roman" w:hAnsi="Times New Roman" w:cs="Times New Roman"/>
          <w:color w:val="000000"/>
          <w:sz w:val="28"/>
          <w:szCs w:val="28"/>
          <w:lang w:eastAsia="ru-RU"/>
        </w:rPr>
      </w:pPr>
      <w:r w:rsidRPr="003D3829">
        <w:rPr>
          <w:rFonts w:ascii="Times New Roman" w:eastAsia="Times New Roman" w:hAnsi="Times New Roman" w:cs="Times New Roman"/>
          <w:color w:val="000000"/>
          <w:sz w:val="28"/>
          <w:szCs w:val="28"/>
          <w:lang w:eastAsia="ru-RU"/>
        </w:rPr>
        <w:t>Родители могут также стать инициаторами организации в домашней обстановке разнообразных театрализованных игр. Это могут быть игры-забавы, игры-драматизации под пение типа «У медведя во бору», «Каравай», «Репка», слушание сказок, записанных на дисках, с их последующим разыгрыванием и другое. Такие совместные развлечения могут сыграть большую роль в создании дружеской доверительной, творческой атмосферы в семье, что важно для укрепления семейных отношений.</w:t>
      </w:r>
    </w:p>
    <w:p w:rsidR="003D3829" w:rsidRPr="003D3829" w:rsidRDefault="003D3829" w:rsidP="003D3829">
      <w:pPr>
        <w:shd w:val="clear" w:color="auto" w:fill="FFFFFF"/>
        <w:spacing w:after="150" w:line="240" w:lineRule="auto"/>
        <w:rPr>
          <w:rFonts w:ascii="Times New Roman" w:eastAsia="Times New Roman" w:hAnsi="Times New Roman" w:cs="Times New Roman"/>
          <w:color w:val="000000"/>
          <w:sz w:val="28"/>
          <w:szCs w:val="28"/>
          <w:lang w:eastAsia="ru-RU"/>
        </w:rPr>
      </w:pPr>
      <w:r w:rsidRPr="003D3829">
        <w:rPr>
          <w:rFonts w:ascii="Times New Roman" w:eastAsia="Times New Roman" w:hAnsi="Times New Roman" w:cs="Times New Roman"/>
          <w:color w:val="000000"/>
          <w:sz w:val="28"/>
          <w:szCs w:val="28"/>
          <w:lang w:eastAsia="ru-RU"/>
        </w:rPr>
        <w:t xml:space="preserve">Уважаемые родители! Сейчас поиграем с вами так, как мы играем с детьми на </w:t>
      </w:r>
      <w:proofErr w:type="gramStart"/>
      <w:r w:rsidRPr="003D3829">
        <w:rPr>
          <w:rFonts w:ascii="Times New Roman" w:eastAsia="Times New Roman" w:hAnsi="Times New Roman" w:cs="Times New Roman"/>
          <w:color w:val="000000"/>
          <w:sz w:val="28"/>
          <w:szCs w:val="28"/>
          <w:lang w:eastAsia="ru-RU"/>
        </w:rPr>
        <w:t>занятии :</w:t>
      </w:r>
      <w:proofErr w:type="gramEnd"/>
    </w:p>
    <w:p w:rsidR="003D3829" w:rsidRPr="003D3829" w:rsidRDefault="003D3829" w:rsidP="003D382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3D3829">
        <w:rPr>
          <w:rFonts w:ascii="Times New Roman" w:eastAsia="Times New Roman" w:hAnsi="Times New Roman" w:cs="Times New Roman"/>
          <w:color w:val="000000"/>
          <w:sz w:val="28"/>
          <w:szCs w:val="28"/>
          <w:lang w:eastAsia="ru-RU"/>
        </w:rPr>
        <w:t>Игра «Узнай по голосу»</w:t>
      </w:r>
    </w:p>
    <w:p w:rsidR="003D3829" w:rsidRPr="003D3829" w:rsidRDefault="003D3829" w:rsidP="003D3829">
      <w:pPr>
        <w:shd w:val="clear" w:color="auto" w:fill="FFFFFF"/>
        <w:spacing w:after="150" w:line="240" w:lineRule="auto"/>
        <w:rPr>
          <w:rFonts w:ascii="Times New Roman" w:eastAsia="Times New Roman" w:hAnsi="Times New Roman" w:cs="Times New Roman"/>
          <w:color w:val="000000"/>
          <w:sz w:val="28"/>
          <w:szCs w:val="28"/>
          <w:lang w:eastAsia="ru-RU"/>
        </w:rPr>
      </w:pPr>
      <w:r w:rsidRPr="003D3829">
        <w:rPr>
          <w:rFonts w:ascii="Times New Roman" w:eastAsia="Times New Roman" w:hAnsi="Times New Roman" w:cs="Times New Roman"/>
          <w:color w:val="000000"/>
          <w:sz w:val="28"/>
          <w:szCs w:val="28"/>
          <w:lang w:eastAsia="ru-RU"/>
        </w:rPr>
        <w:t>Водящий в центре круга с закрытыми глазами. Все движутся по кругу со словами:</w:t>
      </w:r>
    </w:p>
    <w:p w:rsidR="003D3829" w:rsidRPr="003D3829" w:rsidRDefault="003D3829" w:rsidP="003D3829">
      <w:pPr>
        <w:shd w:val="clear" w:color="auto" w:fill="FFFFFF"/>
        <w:spacing w:after="150" w:line="240" w:lineRule="auto"/>
        <w:rPr>
          <w:rFonts w:ascii="Times New Roman" w:eastAsia="Times New Roman" w:hAnsi="Times New Roman" w:cs="Times New Roman"/>
          <w:color w:val="000000"/>
          <w:sz w:val="28"/>
          <w:szCs w:val="28"/>
          <w:lang w:eastAsia="ru-RU"/>
        </w:rPr>
      </w:pPr>
      <w:r w:rsidRPr="003D3829">
        <w:rPr>
          <w:rFonts w:ascii="Times New Roman" w:eastAsia="Times New Roman" w:hAnsi="Times New Roman" w:cs="Times New Roman"/>
          <w:color w:val="000000"/>
          <w:sz w:val="28"/>
          <w:szCs w:val="28"/>
          <w:lang w:eastAsia="ru-RU"/>
        </w:rPr>
        <w:t>Мы немножко поиграли, </w:t>
      </w:r>
      <w:r w:rsidRPr="003D3829">
        <w:rPr>
          <w:rFonts w:ascii="Times New Roman" w:eastAsia="Times New Roman" w:hAnsi="Times New Roman" w:cs="Times New Roman"/>
          <w:color w:val="000000"/>
          <w:sz w:val="28"/>
          <w:szCs w:val="28"/>
          <w:lang w:eastAsia="ru-RU"/>
        </w:rPr>
        <w:br/>
      </w:r>
      <w:proofErr w:type="gramStart"/>
      <w:r w:rsidRPr="003D3829">
        <w:rPr>
          <w:rFonts w:ascii="Times New Roman" w:eastAsia="Times New Roman" w:hAnsi="Times New Roman" w:cs="Times New Roman"/>
          <w:color w:val="000000"/>
          <w:sz w:val="28"/>
          <w:szCs w:val="28"/>
          <w:lang w:eastAsia="ru-RU"/>
        </w:rPr>
        <w:t>А</w:t>
      </w:r>
      <w:proofErr w:type="gramEnd"/>
      <w:r w:rsidRPr="003D3829">
        <w:rPr>
          <w:rFonts w:ascii="Times New Roman" w:eastAsia="Times New Roman" w:hAnsi="Times New Roman" w:cs="Times New Roman"/>
          <w:color w:val="000000"/>
          <w:sz w:val="28"/>
          <w:szCs w:val="28"/>
          <w:lang w:eastAsia="ru-RU"/>
        </w:rPr>
        <w:t xml:space="preserve"> теперь в кружок мы встали. </w:t>
      </w:r>
      <w:r w:rsidRPr="003D3829">
        <w:rPr>
          <w:rFonts w:ascii="Times New Roman" w:eastAsia="Times New Roman" w:hAnsi="Times New Roman" w:cs="Times New Roman"/>
          <w:color w:val="000000"/>
          <w:sz w:val="28"/>
          <w:szCs w:val="28"/>
          <w:lang w:eastAsia="ru-RU"/>
        </w:rPr>
        <w:br/>
        <w:t>Ты загадку отгадай. </w:t>
      </w:r>
      <w:r w:rsidRPr="003D3829">
        <w:rPr>
          <w:rFonts w:ascii="Times New Roman" w:eastAsia="Times New Roman" w:hAnsi="Times New Roman" w:cs="Times New Roman"/>
          <w:color w:val="000000"/>
          <w:sz w:val="28"/>
          <w:szCs w:val="28"/>
          <w:lang w:eastAsia="ru-RU"/>
        </w:rPr>
        <w:br/>
        <w:t>Кто назвал тебя – узнай!</w:t>
      </w:r>
    </w:p>
    <w:p w:rsidR="003D3829" w:rsidRPr="003D3829" w:rsidRDefault="003D3829" w:rsidP="003D3829">
      <w:pPr>
        <w:shd w:val="clear" w:color="auto" w:fill="FFFFFF"/>
        <w:spacing w:after="150" w:line="240" w:lineRule="auto"/>
        <w:rPr>
          <w:rFonts w:ascii="Times New Roman" w:eastAsia="Times New Roman" w:hAnsi="Times New Roman" w:cs="Times New Roman"/>
          <w:color w:val="000000"/>
          <w:sz w:val="28"/>
          <w:szCs w:val="28"/>
          <w:lang w:eastAsia="ru-RU"/>
        </w:rPr>
      </w:pPr>
      <w:r w:rsidRPr="003D3829">
        <w:rPr>
          <w:rFonts w:ascii="Times New Roman" w:eastAsia="Times New Roman" w:hAnsi="Times New Roman" w:cs="Times New Roman"/>
          <w:color w:val="000000"/>
          <w:sz w:val="28"/>
          <w:szCs w:val="28"/>
          <w:lang w:eastAsia="ru-RU"/>
        </w:rPr>
        <w:t>Водящий называет по имени сказавшего ему: «Узнай, кто я?»</w:t>
      </w:r>
    </w:p>
    <w:p w:rsidR="003D3829" w:rsidRPr="003D3829" w:rsidRDefault="003D3829" w:rsidP="003D382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3D3829">
        <w:rPr>
          <w:rFonts w:ascii="Times New Roman" w:eastAsia="Times New Roman" w:hAnsi="Times New Roman" w:cs="Times New Roman"/>
          <w:color w:val="000000"/>
          <w:sz w:val="28"/>
          <w:szCs w:val="28"/>
          <w:lang w:eastAsia="ru-RU"/>
        </w:rPr>
        <w:t>Игра «Иностранец»</w:t>
      </w:r>
    </w:p>
    <w:p w:rsidR="003D3829" w:rsidRPr="003D3829" w:rsidRDefault="003D3829" w:rsidP="003D3829">
      <w:pPr>
        <w:shd w:val="clear" w:color="auto" w:fill="FFFFFF"/>
        <w:spacing w:after="150" w:line="240" w:lineRule="auto"/>
        <w:rPr>
          <w:rFonts w:ascii="Times New Roman" w:eastAsia="Times New Roman" w:hAnsi="Times New Roman" w:cs="Times New Roman"/>
          <w:color w:val="000000"/>
          <w:sz w:val="28"/>
          <w:szCs w:val="28"/>
          <w:lang w:eastAsia="ru-RU"/>
        </w:rPr>
      </w:pPr>
      <w:r w:rsidRPr="003D3829">
        <w:rPr>
          <w:rFonts w:ascii="Times New Roman" w:eastAsia="Times New Roman" w:hAnsi="Times New Roman" w:cs="Times New Roman"/>
          <w:color w:val="000000"/>
          <w:sz w:val="28"/>
          <w:szCs w:val="28"/>
          <w:lang w:eastAsia="ru-RU"/>
        </w:rPr>
        <w:t>Вы попали в другую страну, языка которой не знаете. Спросите с помощью жестов, как найти кинотеатр, кафе, почту.</w:t>
      </w:r>
    </w:p>
    <w:p w:rsidR="003D3829" w:rsidRPr="003D3829" w:rsidRDefault="003D3829" w:rsidP="003D3829">
      <w:pPr>
        <w:shd w:val="clear" w:color="auto" w:fill="FFFFFF"/>
        <w:spacing w:after="150" w:line="240" w:lineRule="auto"/>
        <w:rPr>
          <w:rFonts w:ascii="Times New Roman" w:eastAsia="Times New Roman" w:hAnsi="Times New Roman" w:cs="Times New Roman"/>
          <w:color w:val="000000"/>
          <w:sz w:val="28"/>
          <w:szCs w:val="28"/>
          <w:lang w:eastAsia="ru-RU"/>
        </w:rPr>
      </w:pPr>
      <w:r w:rsidRPr="003D3829">
        <w:rPr>
          <w:rFonts w:ascii="Times New Roman" w:eastAsia="Times New Roman" w:hAnsi="Times New Roman" w:cs="Times New Roman"/>
          <w:color w:val="000000"/>
          <w:sz w:val="28"/>
          <w:szCs w:val="28"/>
          <w:lang w:eastAsia="ru-RU"/>
        </w:rPr>
        <w:t>Упражнения</w:t>
      </w:r>
    </w:p>
    <w:p w:rsidR="003D3829" w:rsidRPr="003D3829" w:rsidRDefault="003D3829" w:rsidP="003D3829">
      <w:pPr>
        <w:shd w:val="clear" w:color="auto" w:fill="FFFFFF"/>
        <w:spacing w:after="150" w:line="240" w:lineRule="auto"/>
        <w:rPr>
          <w:rFonts w:ascii="Times New Roman" w:eastAsia="Times New Roman" w:hAnsi="Times New Roman" w:cs="Times New Roman"/>
          <w:color w:val="000000"/>
          <w:sz w:val="28"/>
          <w:szCs w:val="28"/>
          <w:lang w:eastAsia="ru-RU"/>
        </w:rPr>
      </w:pPr>
      <w:r w:rsidRPr="003D3829">
        <w:rPr>
          <w:rFonts w:ascii="Times New Roman" w:eastAsia="Times New Roman" w:hAnsi="Times New Roman" w:cs="Times New Roman"/>
          <w:color w:val="000000"/>
          <w:sz w:val="28"/>
          <w:szCs w:val="28"/>
          <w:lang w:eastAsia="ru-RU"/>
        </w:rPr>
        <w:t>1. С помощью мимики выразите горе, радость, боль, страх, удивление.</w:t>
      </w:r>
    </w:p>
    <w:p w:rsidR="003D3829" w:rsidRPr="003D3829" w:rsidRDefault="003D3829" w:rsidP="003D3829">
      <w:pPr>
        <w:shd w:val="clear" w:color="auto" w:fill="FFFFFF"/>
        <w:spacing w:after="150" w:line="240" w:lineRule="auto"/>
        <w:rPr>
          <w:rFonts w:ascii="Times New Roman" w:eastAsia="Times New Roman" w:hAnsi="Times New Roman" w:cs="Times New Roman"/>
          <w:color w:val="000000"/>
          <w:sz w:val="28"/>
          <w:szCs w:val="28"/>
          <w:lang w:eastAsia="ru-RU"/>
        </w:rPr>
      </w:pPr>
      <w:r w:rsidRPr="003D3829">
        <w:rPr>
          <w:rFonts w:ascii="Times New Roman" w:eastAsia="Times New Roman" w:hAnsi="Times New Roman" w:cs="Times New Roman"/>
          <w:color w:val="000000"/>
          <w:sz w:val="28"/>
          <w:szCs w:val="28"/>
          <w:lang w:eastAsia="ru-RU"/>
        </w:rPr>
        <w:t>2. Покажите, как вы сидите у телевизора (захватывающий фильм), за шахматной доской, на рыбалке (клюет).</w:t>
      </w:r>
    </w:p>
    <w:p w:rsidR="003D3829" w:rsidRPr="003D3829" w:rsidRDefault="003D3829" w:rsidP="003D382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3D3829">
        <w:rPr>
          <w:rFonts w:ascii="Times New Roman" w:eastAsia="Times New Roman" w:hAnsi="Times New Roman" w:cs="Times New Roman"/>
          <w:color w:val="000000"/>
          <w:sz w:val="28"/>
          <w:szCs w:val="28"/>
          <w:lang w:eastAsia="ru-RU"/>
        </w:rPr>
        <w:t>Игры со скороговорками</w:t>
      </w:r>
    </w:p>
    <w:p w:rsidR="003D3829" w:rsidRPr="003D3829" w:rsidRDefault="003D3829" w:rsidP="003D3829">
      <w:pPr>
        <w:shd w:val="clear" w:color="auto" w:fill="FFFFFF"/>
        <w:spacing w:after="150" w:line="240" w:lineRule="auto"/>
        <w:rPr>
          <w:rFonts w:ascii="Times New Roman" w:eastAsia="Times New Roman" w:hAnsi="Times New Roman" w:cs="Times New Roman"/>
          <w:color w:val="000000"/>
          <w:sz w:val="28"/>
          <w:szCs w:val="28"/>
          <w:lang w:eastAsia="ru-RU"/>
        </w:rPr>
      </w:pPr>
      <w:r w:rsidRPr="003D3829">
        <w:rPr>
          <w:rFonts w:ascii="Times New Roman" w:eastAsia="Times New Roman" w:hAnsi="Times New Roman" w:cs="Times New Roman"/>
          <w:color w:val="000000"/>
          <w:sz w:val="28"/>
          <w:szCs w:val="28"/>
          <w:lang w:eastAsia="ru-RU"/>
        </w:rPr>
        <w:lastRenderedPageBreak/>
        <w:t>Скороговорку надо отрабатывать через очень медленную, преувеличенно четкую речь. Скороговорки сначала произносятся беззвучно с активной артикуляцией губ; затем шепотом, затем вслух и быстро (несколько раз). Скороговорки помогают детям научиться быстро и чисто проговаривать труднопроизносимые слова и фразы.</w:t>
      </w:r>
    </w:p>
    <w:p w:rsidR="003D3829" w:rsidRPr="003D3829" w:rsidRDefault="003D3829" w:rsidP="003D3829">
      <w:pPr>
        <w:shd w:val="clear" w:color="auto" w:fill="FFFFFF"/>
        <w:spacing w:after="150" w:line="240" w:lineRule="auto"/>
        <w:rPr>
          <w:rFonts w:ascii="Times New Roman" w:eastAsia="Times New Roman" w:hAnsi="Times New Roman" w:cs="Times New Roman"/>
          <w:color w:val="000000"/>
          <w:sz w:val="28"/>
          <w:szCs w:val="28"/>
          <w:lang w:eastAsia="ru-RU"/>
        </w:rPr>
      </w:pPr>
      <w:r w:rsidRPr="003D3829">
        <w:rPr>
          <w:rFonts w:ascii="Times New Roman" w:eastAsia="Times New Roman" w:hAnsi="Times New Roman" w:cs="Times New Roman"/>
          <w:color w:val="000000"/>
          <w:sz w:val="28"/>
          <w:szCs w:val="28"/>
          <w:lang w:eastAsia="ru-RU"/>
        </w:rPr>
        <w:t>Варианты скороговорок:</w:t>
      </w:r>
    </w:p>
    <w:p w:rsidR="003D3829" w:rsidRPr="003D3829" w:rsidRDefault="003D3829" w:rsidP="003D3829">
      <w:pPr>
        <w:shd w:val="clear" w:color="auto" w:fill="FFFFFF"/>
        <w:spacing w:after="150" w:line="240" w:lineRule="auto"/>
        <w:rPr>
          <w:rFonts w:ascii="Times New Roman" w:eastAsia="Times New Roman" w:hAnsi="Times New Roman" w:cs="Times New Roman"/>
          <w:color w:val="000000"/>
          <w:sz w:val="28"/>
          <w:szCs w:val="28"/>
          <w:lang w:eastAsia="ru-RU"/>
        </w:rPr>
      </w:pPr>
      <w:r w:rsidRPr="003D3829">
        <w:rPr>
          <w:rFonts w:ascii="Times New Roman" w:eastAsia="Times New Roman" w:hAnsi="Times New Roman" w:cs="Times New Roman"/>
          <w:color w:val="000000"/>
          <w:sz w:val="28"/>
          <w:szCs w:val="28"/>
          <w:lang w:eastAsia="ru-RU"/>
        </w:rPr>
        <w:t xml:space="preserve">Мамаша </w:t>
      </w:r>
      <w:proofErr w:type="spellStart"/>
      <w:r w:rsidRPr="003D3829">
        <w:rPr>
          <w:rFonts w:ascii="Times New Roman" w:eastAsia="Times New Roman" w:hAnsi="Times New Roman" w:cs="Times New Roman"/>
          <w:color w:val="000000"/>
          <w:sz w:val="28"/>
          <w:szCs w:val="28"/>
          <w:lang w:eastAsia="ru-RU"/>
        </w:rPr>
        <w:t>Ромаше</w:t>
      </w:r>
      <w:proofErr w:type="spellEnd"/>
      <w:r w:rsidRPr="003D3829">
        <w:rPr>
          <w:rFonts w:ascii="Times New Roman" w:eastAsia="Times New Roman" w:hAnsi="Times New Roman" w:cs="Times New Roman"/>
          <w:color w:val="000000"/>
          <w:sz w:val="28"/>
          <w:szCs w:val="28"/>
          <w:lang w:eastAsia="ru-RU"/>
        </w:rPr>
        <w:t xml:space="preserve"> дала сыворотку из-под простокваши.</w:t>
      </w:r>
    </w:p>
    <w:p w:rsidR="003D3829" w:rsidRPr="003D3829" w:rsidRDefault="003D3829" w:rsidP="003D3829">
      <w:pPr>
        <w:shd w:val="clear" w:color="auto" w:fill="FFFFFF"/>
        <w:spacing w:after="150" w:line="240" w:lineRule="auto"/>
        <w:rPr>
          <w:rFonts w:ascii="Times New Roman" w:eastAsia="Times New Roman" w:hAnsi="Times New Roman" w:cs="Times New Roman"/>
          <w:color w:val="000000"/>
          <w:sz w:val="28"/>
          <w:szCs w:val="28"/>
          <w:lang w:eastAsia="ru-RU"/>
        </w:rPr>
      </w:pPr>
      <w:r w:rsidRPr="003D3829">
        <w:rPr>
          <w:rFonts w:ascii="Times New Roman" w:eastAsia="Times New Roman" w:hAnsi="Times New Roman" w:cs="Times New Roman"/>
          <w:color w:val="000000"/>
          <w:sz w:val="28"/>
          <w:szCs w:val="28"/>
          <w:lang w:eastAsia="ru-RU"/>
        </w:rPr>
        <w:t>Король – орел, орел-король.</w:t>
      </w:r>
    </w:p>
    <w:p w:rsidR="003D3829" w:rsidRPr="003D3829" w:rsidRDefault="003D3829" w:rsidP="003D3829">
      <w:pPr>
        <w:shd w:val="clear" w:color="auto" w:fill="FFFFFF"/>
        <w:spacing w:after="150" w:line="240" w:lineRule="auto"/>
        <w:rPr>
          <w:rFonts w:ascii="Times New Roman" w:eastAsia="Times New Roman" w:hAnsi="Times New Roman" w:cs="Times New Roman"/>
          <w:color w:val="000000"/>
          <w:sz w:val="28"/>
          <w:szCs w:val="28"/>
          <w:lang w:eastAsia="ru-RU"/>
        </w:rPr>
      </w:pPr>
      <w:r w:rsidRPr="003D3829">
        <w:rPr>
          <w:rFonts w:ascii="Times New Roman" w:eastAsia="Times New Roman" w:hAnsi="Times New Roman" w:cs="Times New Roman"/>
          <w:color w:val="000000"/>
          <w:sz w:val="28"/>
          <w:szCs w:val="28"/>
          <w:lang w:eastAsia="ru-RU"/>
        </w:rPr>
        <w:t>У Сени и Сани в сетях сом с усами.</w:t>
      </w:r>
    </w:p>
    <w:p w:rsidR="003D3829" w:rsidRPr="003D3829" w:rsidRDefault="003D3829" w:rsidP="003D382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3D3829">
        <w:rPr>
          <w:rFonts w:ascii="Times New Roman" w:eastAsia="Times New Roman" w:hAnsi="Times New Roman" w:cs="Times New Roman"/>
          <w:color w:val="000000"/>
          <w:sz w:val="28"/>
          <w:szCs w:val="28"/>
          <w:lang w:eastAsia="ru-RU"/>
        </w:rPr>
        <w:t>Испорченный телефон</w:t>
      </w:r>
    </w:p>
    <w:p w:rsidR="003D3829" w:rsidRPr="003D3829" w:rsidRDefault="003D3829" w:rsidP="003D3829">
      <w:pPr>
        <w:shd w:val="clear" w:color="auto" w:fill="FFFFFF"/>
        <w:spacing w:after="150" w:line="240" w:lineRule="auto"/>
        <w:rPr>
          <w:rFonts w:ascii="Times New Roman" w:eastAsia="Times New Roman" w:hAnsi="Times New Roman" w:cs="Times New Roman"/>
          <w:color w:val="000000"/>
          <w:sz w:val="28"/>
          <w:szCs w:val="28"/>
          <w:lang w:eastAsia="ru-RU"/>
        </w:rPr>
      </w:pPr>
      <w:r w:rsidRPr="003D3829">
        <w:rPr>
          <w:rFonts w:ascii="Times New Roman" w:eastAsia="Times New Roman" w:hAnsi="Times New Roman" w:cs="Times New Roman"/>
          <w:color w:val="000000"/>
          <w:sz w:val="28"/>
          <w:szCs w:val="28"/>
          <w:lang w:eastAsia="ru-RU"/>
        </w:rPr>
        <w:t>Первый игрок получает карточку со скороговоркой, передает её по цепи, а последний участник произносит её вслух.</w:t>
      </w:r>
    </w:p>
    <w:p w:rsidR="003D3829" w:rsidRPr="003D3829" w:rsidRDefault="003D3829" w:rsidP="003D382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3D3829">
        <w:rPr>
          <w:rFonts w:ascii="Times New Roman" w:eastAsia="Times New Roman" w:hAnsi="Times New Roman" w:cs="Times New Roman"/>
          <w:color w:val="000000"/>
          <w:sz w:val="28"/>
          <w:szCs w:val="28"/>
          <w:lang w:eastAsia="ru-RU"/>
        </w:rPr>
        <w:t>Пальчиковые игры со словами</w:t>
      </w:r>
    </w:p>
    <w:p w:rsidR="003D3829" w:rsidRPr="003D3829" w:rsidRDefault="003D3829" w:rsidP="003D3829">
      <w:pPr>
        <w:shd w:val="clear" w:color="auto" w:fill="FFFFFF"/>
        <w:spacing w:after="150" w:line="240" w:lineRule="auto"/>
        <w:rPr>
          <w:rFonts w:ascii="Times New Roman" w:eastAsia="Times New Roman" w:hAnsi="Times New Roman" w:cs="Times New Roman"/>
          <w:color w:val="000000"/>
          <w:sz w:val="28"/>
          <w:szCs w:val="28"/>
          <w:lang w:eastAsia="ru-RU"/>
        </w:rPr>
      </w:pPr>
      <w:r w:rsidRPr="003D3829">
        <w:rPr>
          <w:rFonts w:ascii="Times New Roman" w:eastAsia="Times New Roman" w:hAnsi="Times New Roman" w:cs="Times New Roman"/>
          <w:color w:val="000000"/>
          <w:sz w:val="28"/>
          <w:szCs w:val="28"/>
          <w:lang w:eastAsia="ru-RU"/>
        </w:rPr>
        <w:t>Пальчиковые игры способствуют подготовке руки к письму, развивая мелкую моторику рук, внимание, воображение и память.</w:t>
      </w:r>
    </w:p>
    <w:p w:rsidR="003D3829" w:rsidRPr="003D3829" w:rsidRDefault="003D3829" w:rsidP="003D3829">
      <w:pPr>
        <w:shd w:val="clear" w:color="auto" w:fill="FFFFFF"/>
        <w:spacing w:after="150" w:line="240" w:lineRule="auto"/>
        <w:rPr>
          <w:rFonts w:ascii="Times New Roman" w:eastAsia="Times New Roman" w:hAnsi="Times New Roman" w:cs="Times New Roman"/>
          <w:color w:val="000000"/>
          <w:sz w:val="28"/>
          <w:szCs w:val="28"/>
          <w:lang w:eastAsia="ru-RU"/>
        </w:rPr>
      </w:pPr>
      <w:r w:rsidRPr="003D3829">
        <w:rPr>
          <w:rFonts w:ascii="Times New Roman" w:eastAsia="Times New Roman" w:hAnsi="Times New Roman" w:cs="Times New Roman"/>
          <w:color w:val="000000"/>
          <w:sz w:val="28"/>
          <w:szCs w:val="28"/>
          <w:lang w:eastAsia="ru-RU"/>
        </w:rPr>
        <w:t>Два щенка, кулаки правой и левой руки, поочередно становятся на стол ребром щека к щеке, кулачки трутся друг о друга, щиплют щечку, правая ладонь обхватывает кончики пальцев левой, и наоборот.</w:t>
      </w:r>
    </w:p>
    <w:p w:rsidR="003D3829" w:rsidRPr="003D3829" w:rsidRDefault="003D3829" w:rsidP="003D382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3D3829">
        <w:rPr>
          <w:rFonts w:ascii="Times New Roman" w:eastAsia="Times New Roman" w:hAnsi="Times New Roman" w:cs="Times New Roman"/>
          <w:color w:val="000000"/>
          <w:sz w:val="28"/>
          <w:szCs w:val="28"/>
          <w:lang w:eastAsia="ru-RU"/>
        </w:rPr>
        <w:t>Пантомимические этюды и упражнения</w:t>
      </w:r>
    </w:p>
    <w:p w:rsidR="003D3829" w:rsidRPr="003D3829" w:rsidRDefault="003D3829" w:rsidP="003D3829">
      <w:pPr>
        <w:shd w:val="clear" w:color="auto" w:fill="FFFFFF"/>
        <w:spacing w:after="150" w:line="240" w:lineRule="auto"/>
        <w:rPr>
          <w:rFonts w:ascii="Times New Roman" w:eastAsia="Times New Roman" w:hAnsi="Times New Roman" w:cs="Times New Roman"/>
          <w:color w:val="000000"/>
          <w:sz w:val="28"/>
          <w:szCs w:val="28"/>
          <w:lang w:eastAsia="ru-RU"/>
        </w:rPr>
      </w:pPr>
      <w:r w:rsidRPr="003D3829">
        <w:rPr>
          <w:rFonts w:ascii="Times New Roman" w:eastAsia="Times New Roman" w:hAnsi="Times New Roman" w:cs="Times New Roman"/>
          <w:color w:val="000000"/>
          <w:sz w:val="28"/>
          <w:szCs w:val="28"/>
          <w:lang w:eastAsia="ru-RU"/>
        </w:rPr>
        <w:t>Давайте детям дома задания: понаблюдать, запомнить, повторить поведение людей и животных, бытовые предметы в простейших ситуациях. Лучше начать с предметов, потому что дети хорошо их зрительно помнят и для этого не требуется особых наблюдений.</w:t>
      </w:r>
    </w:p>
    <w:p w:rsidR="003D3829" w:rsidRPr="003D3829" w:rsidRDefault="003D3829" w:rsidP="003D3829">
      <w:pPr>
        <w:shd w:val="clear" w:color="auto" w:fill="FFFFFF"/>
        <w:spacing w:after="150" w:line="240" w:lineRule="auto"/>
        <w:rPr>
          <w:rFonts w:ascii="Times New Roman" w:eastAsia="Times New Roman" w:hAnsi="Times New Roman" w:cs="Times New Roman"/>
          <w:color w:val="000000"/>
          <w:sz w:val="28"/>
          <w:szCs w:val="28"/>
          <w:lang w:eastAsia="ru-RU"/>
        </w:rPr>
      </w:pPr>
      <w:r w:rsidRPr="003D3829">
        <w:rPr>
          <w:rFonts w:ascii="Times New Roman" w:eastAsia="Times New Roman" w:hAnsi="Times New Roman" w:cs="Times New Roman"/>
          <w:color w:val="000000"/>
          <w:sz w:val="28"/>
          <w:szCs w:val="28"/>
          <w:lang w:eastAsia="ru-RU"/>
        </w:rPr>
        <w:t xml:space="preserve">Покажите, </w:t>
      </w:r>
      <w:proofErr w:type="gramStart"/>
      <w:r w:rsidRPr="003D3829">
        <w:rPr>
          <w:rFonts w:ascii="Times New Roman" w:eastAsia="Times New Roman" w:hAnsi="Times New Roman" w:cs="Times New Roman"/>
          <w:color w:val="000000"/>
          <w:sz w:val="28"/>
          <w:szCs w:val="28"/>
          <w:lang w:eastAsia="ru-RU"/>
        </w:rPr>
        <w:t>как :</w:t>
      </w:r>
      <w:proofErr w:type="gramEnd"/>
      <w:r w:rsidRPr="003D3829">
        <w:rPr>
          <w:rFonts w:ascii="Times New Roman" w:eastAsia="Times New Roman" w:hAnsi="Times New Roman" w:cs="Times New Roman"/>
          <w:color w:val="000000"/>
          <w:sz w:val="28"/>
          <w:szCs w:val="28"/>
          <w:lang w:eastAsia="ru-RU"/>
        </w:rPr>
        <w:t> </w:t>
      </w:r>
      <w:r w:rsidRPr="003D3829">
        <w:rPr>
          <w:rFonts w:ascii="Times New Roman" w:eastAsia="Times New Roman" w:hAnsi="Times New Roman" w:cs="Times New Roman"/>
          <w:color w:val="000000"/>
          <w:sz w:val="28"/>
          <w:szCs w:val="28"/>
          <w:lang w:eastAsia="ru-RU"/>
        </w:rPr>
        <w:br/>
        <w:t>-вратарь ловит мяч; </w:t>
      </w:r>
      <w:r w:rsidRPr="003D3829">
        <w:rPr>
          <w:rFonts w:ascii="Times New Roman" w:eastAsia="Times New Roman" w:hAnsi="Times New Roman" w:cs="Times New Roman"/>
          <w:color w:val="000000"/>
          <w:sz w:val="28"/>
          <w:szCs w:val="28"/>
          <w:lang w:eastAsia="ru-RU"/>
        </w:rPr>
        <w:br/>
        <w:t>-зоолог ловит бабочку; </w:t>
      </w:r>
      <w:r w:rsidRPr="003D3829">
        <w:rPr>
          <w:rFonts w:ascii="Times New Roman" w:eastAsia="Times New Roman" w:hAnsi="Times New Roman" w:cs="Times New Roman"/>
          <w:color w:val="000000"/>
          <w:sz w:val="28"/>
          <w:szCs w:val="28"/>
          <w:lang w:eastAsia="ru-RU"/>
        </w:rPr>
        <w:br/>
        <w:t>-рыбак ловит большую рыбу; </w:t>
      </w:r>
      <w:r w:rsidRPr="003D3829">
        <w:rPr>
          <w:rFonts w:ascii="Times New Roman" w:eastAsia="Times New Roman" w:hAnsi="Times New Roman" w:cs="Times New Roman"/>
          <w:color w:val="000000"/>
          <w:sz w:val="28"/>
          <w:szCs w:val="28"/>
          <w:lang w:eastAsia="ru-RU"/>
        </w:rPr>
        <w:br/>
        <w:t>-ребенок ловит муху.</w:t>
      </w:r>
    </w:p>
    <w:p w:rsidR="003D3829" w:rsidRPr="003D3829" w:rsidRDefault="003D3829" w:rsidP="003D3829">
      <w:pPr>
        <w:shd w:val="clear" w:color="auto" w:fill="FFFFFF"/>
        <w:spacing w:after="150" w:line="240" w:lineRule="auto"/>
        <w:rPr>
          <w:rFonts w:ascii="Times New Roman" w:eastAsia="Times New Roman" w:hAnsi="Times New Roman" w:cs="Times New Roman"/>
          <w:color w:val="000000"/>
          <w:sz w:val="28"/>
          <w:szCs w:val="28"/>
          <w:lang w:eastAsia="ru-RU"/>
        </w:rPr>
      </w:pPr>
      <w:r w:rsidRPr="003D3829">
        <w:rPr>
          <w:rFonts w:ascii="Times New Roman" w:eastAsia="Times New Roman" w:hAnsi="Times New Roman" w:cs="Times New Roman"/>
          <w:color w:val="000000"/>
          <w:sz w:val="28"/>
          <w:szCs w:val="28"/>
          <w:lang w:eastAsia="ru-RU"/>
        </w:rPr>
        <w:t>Попробуйте изобразить: </w:t>
      </w:r>
      <w:r w:rsidRPr="003D3829">
        <w:rPr>
          <w:rFonts w:ascii="Times New Roman" w:eastAsia="Times New Roman" w:hAnsi="Times New Roman" w:cs="Times New Roman"/>
          <w:color w:val="000000"/>
          <w:sz w:val="28"/>
          <w:szCs w:val="28"/>
          <w:lang w:eastAsia="ru-RU"/>
        </w:rPr>
        <w:br/>
        <w:t>Парикмахера, пожарника, строителя, космонавта.</w:t>
      </w:r>
    </w:p>
    <w:p w:rsidR="003D3829" w:rsidRPr="003D3829" w:rsidRDefault="003D3829" w:rsidP="003D3829">
      <w:pPr>
        <w:shd w:val="clear" w:color="auto" w:fill="FFFFFF"/>
        <w:spacing w:after="150" w:line="240" w:lineRule="auto"/>
        <w:rPr>
          <w:rFonts w:ascii="Times New Roman" w:eastAsia="Times New Roman" w:hAnsi="Times New Roman" w:cs="Times New Roman"/>
          <w:color w:val="000000"/>
          <w:sz w:val="28"/>
          <w:szCs w:val="28"/>
          <w:lang w:eastAsia="ru-RU"/>
        </w:rPr>
      </w:pPr>
      <w:r w:rsidRPr="003D3829">
        <w:rPr>
          <w:rFonts w:ascii="Times New Roman" w:eastAsia="Times New Roman" w:hAnsi="Times New Roman" w:cs="Times New Roman"/>
          <w:color w:val="000000"/>
          <w:sz w:val="28"/>
          <w:szCs w:val="28"/>
          <w:lang w:eastAsia="ru-RU"/>
        </w:rPr>
        <w:t>Большое значение для ребенка имеет театр, театральная деятельность. Ценность театральной деятельности в том, что она помогает детям зрительно увидеть содержание литературного произведения, развивает воображение, без которого не возможно полноценное восприятие художественной литературы. Драматизация служит для ребенка средством проявления артистических способностей, развития речи, морального опыта. Игра в театр очень близка ребенку, стремящемуся все свои переживания и впечатления выразить в действии.</w:t>
      </w:r>
    </w:p>
    <w:p w:rsidR="003D3829" w:rsidRPr="003D3829" w:rsidRDefault="003D3829" w:rsidP="003D3829">
      <w:pPr>
        <w:shd w:val="clear" w:color="auto" w:fill="FFFFFF"/>
        <w:spacing w:after="150" w:line="240" w:lineRule="auto"/>
        <w:rPr>
          <w:rFonts w:ascii="Times New Roman" w:eastAsia="Times New Roman" w:hAnsi="Times New Roman" w:cs="Times New Roman"/>
          <w:color w:val="000000"/>
          <w:sz w:val="28"/>
          <w:szCs w:val="28"/>
          <w:lang w:eastAsia="ru-RU"/>
        </w:rPr>
      </w:pPr>
      <w:r w:rsidRPr="003D3829">
        <w:rPr>
          <w:rFonts w:ascii="Times New Roman" w:eastAsia="Times New Roman" w:hAnsi="Times New Roman" w:cs="Times New Roman"/>
          <w:color w:val="000000"/>
          <w:sz w:val="28"/>
          <w:szCs w:val="28"/>
          <w:lang w:eastAsia="ru-RU"/>
        </w:rPr>
        <w:lastRenderedPageBreak/>
        <w:t>Родители не должны задаваться вопросом: а нужно ли посещение театра в наше время? Да еще с таким маленьким ребенком? Есть Интернет, кабельное телевидение.  Не надо забывать, что театрализованные постановки помогли и помогают решать многие актуальные проблемы в воспитании дошкольника:</w:t>
      </w:r>
    </w:p>
    <w:p w:rsidR="003D3829" w:rsidRPr="003D3829" w:rsidRDefault="003D3829" w:rsidP="003D3829">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3D3829">
        <w:rPr>
          <w:rFonts w:ascii="Times New Roman" w:eastAsia="Times New Roman" w:hAnsi="Times New Roman" w:cs="Times New Roman"/>
          <w:color w:val="000000"/>
          <w:sz w:val="28"/>
          <w:szCs w:val="28"/>
          <w:lang w:eastAsia="ru-RU"/>
        </w:rPr>
        <w:t>     формирование правильного эстетического вкуса;</w:t>
      </w:r>
    </w:p>
    <w:p w:rsidR="003D3829" w:rsidRPr="003D3829" w:rsidRDefault="003D3829" w:rsidP="003D3829">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3D3829">
        <w:rPr>
          <w:rFonts w:ascii="Times New Roman" w:eastAsia="Times New Roman" w:hAnsi="Times New Roman" w:cs="Times New Roman"/>
          <w:color w:val="000000"/>
          <w:sz w:val="28"/>
          <w:szCs w:val="28"/>
          <w:lang w:eastAsia="ru-RU"/>
        </w:rPr>
        <w:t>     развитие коммуникативных способностей;</w:t>
      </w:r>
    </w:p>
    <w:p w:rsidR="003D3829" w:rsidRPr="003D3829" w:rsidRDefault="003D3829" w:rsidP="003D3829">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3D3829">
        <w:rPr>
          <w:rFonts w:ascii="Times New Roman" w:eastAsia="Times New Roman" w:hAnsi="Times New Roman" w:cs="Times New Roman"/>
          <w:color w:val="000000"/>
          <w:sz w:val="28"/>
          <w:szCs w:val="28"/>
          <w:lang w:eastAsia="ru-RU"/>
        </w:rPr>
        <w:t>     влияние на развитие речи, памяти, внимания, воображения;</w:t>
      </w:r>
    </w:p>
    <w:p w:rsidR="003D3829" w:rsidRPr="003D3829" w:rsidRDefault="003D3829" w:rsidP="003D3829">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3D3829">
        <w:rPr>
          <w:rFonts w:ascii="Times New Roman" w:eastAsia="Times New Roman" w:hAnsi="Times New Roman" w:cs="Times New Roman"/>
          <w:color w:val="000000"/>
          <w:sz w:val="28"/>
          <w:szCs w:val="28"/>
          <w:lang w:eastAsia="ru-RU"/>
        </w:rPr>
        <w:t>     помогает решить конфликт в процессе игры;</w:t>
      </w:r>
    </w:p>
    <w:p w:rsidR="003D3829" w:rsidRPr="003D3829" w:rsidRDefault="003D3829" w:rsidP="003D3829">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3D3829">
        <w:rPr>
          <w:rFonts w:ascii="Times New Roman" w:eastAsia="Times New Roman" w:hAnsi="Times New Roman" w:cs="Times New Roman"/>
          <w:color w:val="000000"/>
          <w:sz w:val="28"/>
          <w:szCs w:val="28"/>
          <w:lang w:eastAsia="ru-RU"/>
        </w:rPr>
        <w:t>     создание положительного эмоционального настроя;</w:t>
      </w:r>
    </w:p>
    <w:p w:rsidR="003D3829" w:rsidRPr="003D3829" w:rsidRDefault="003D3829" w:rsidP="003D3829">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3D3829">
        <w:rPr>
          <w:rFonts w:ascii="Times New Roman" w:eastAsia="Times New Roman" w:hAnsi="Times New Roman" w:cs="Times New Roman"/>
          <w:color w:val="000000"/>
          <w:sz w:val="28"/>
          <w:szCs w:val="28"/>
          <w:lang w:eastAsia="ru-RU"/>
        </w:rPr>
        <w:t>     </w:t>
      </w:r>
      <w:proofErr w:type="gramStart"/>
      <w:r w:rsidRPr="003D3829">
        <w:rPr>
          <w:rFonts w:ascii="Times New Roman" w:eastAsia="Times New Roman" w:hAnsi="Times New Roman" w:cs="Times New Roman"/>
          <w:color w:val="000000"/>
          <w:sz w:val="28"/>
          <w:szCs w:val="28"/>
          <w:lang w:eastAsia="ru-RU"/>
        </w:rPr>
        <w:t>помогает  нравственному</w:t>
      </w:r>
      <w:proofErr w:type="gramEnd"/>
      <w:r w:rsidRPr="003D3829">
        <w:rPr>
          <w:rFonts w:ascii="Times New Roman" w:eastAsia="Times New Roman" w:hAnsi="Times New Roman" w:cs="Times New Roman"/>
          <w:color w:val="000000"/>
          <w:sz w:val="28"/>
          <w:szCs w:val="28"/>
          <w:lang w:eastAsia="ru-RU"/>
        </w:rPr>
        <w:t xml:space="preserve"> воспитанию.</w:t>
      </w:r>
    </w:p>
    <w:p w:rsidR="003D3829" w:rsidRPr="003D3829" w:rsidRDefault="003D3829" w:rsidP="003D3829">
      <w:pPr>
        <w:shd w:val="clear" w:color="auto" w:fill="FFFFFF"/>
        <w:spacing w:after="150" w:line="240" w:lineRule="auto"/>
        <w:rPr>
          <w:rFonts w:ascii="Times New Roman" w:eastAsia="Times New Roman" w:hAnsi="Times New Roman" w:cs="Times New Roman"/>
          <w:color w:val="000000"/>
          <w:sz w:val="28"/>
          <w:szCs w:val="28"/>
          <w:lang w:eastAsia="ru-RU"/>
        </w:rPr>
      </w:pPr>
      <w:r w:rsidRPr="003D3829">
        <w:rPr>
          <w:rFonts w:ascii="Times New Roman" w:eastAsia="Times New Roman" w:hAnsi="Times New Roman" w:cs="Times New Roman"/>
          <w:color w:val="000000"/>
          <w:sz w:val="28"/>
          <w:szCs w:val="28"/>
          <w:lang w:eastAsia="ru-RU"/>
        </w:rPr>
        <w:t xml:space="preserve">Важно так </w:t>
      </w:r>
      <w:proofErr w:type="gramStart"/>
      <w:r w:rsidRPr="003D3829">
        <w:rPr>
          <w:rFonts w:ascii="Times New Roman" w:eastAsia="Times New Roman" w:hAnsi="Times New Roman" w:cs="Times New Roman"/>
          <w:color w:val="000000"/>
          <w:sz w:val="28"/>
          <w:szCs w:val="28"/>
          <w:lang w:eastAsia="ru-RU"/>
        </w:rPr>
        <w:t>же  участие</w:t>
      </w:r>
      <w:proofErr w:type="gramEnd"/>
      <w:r w:rsidRPr="003D3829">
        <w:rPr>
          <w:rFonts w:ascii="Times New Roman" w:eastAsia="Times New Roman" w:hAnsi="Times New Roman" w:cs="Times New Roman"/>
          <w:color w:val="000000"/>
          <w:sz w:val="28"/>
          <w:szCs w:val="28"/>
          <w:lang w:eastAsia="ru-RU"/>
        </w:rPr>
        <w:t xml:space="preserve"> родителей в тематических вечерах, в которых родители и дети являются равноправными участниками. Важно участие родителей в таких вечерах в качестве исполнителей роли, авторов текста, изготовителей декораций, костюмов и т. д. В любом случае совместная работа педагогов и родителей способствует интеллектуальному и эмоциональному развитию детей.</w:t>
      </w:r>
      <w:r w:rsidRPr="003D3829">
        <w:rPr>
          <w:rFonts w:ascii="Times New Roman" w:eastAsia="Times New Roman" w:hAnsi="Times New Roman" w:cs="Times New Roman"/>
          <w:color w:val="000000"/>
          <w:sz w:val="28"/>
          <w:szCs w:val="28"/>
          <w:lang w:eastAsia="ru-RU"/>
        </w:rPr>
        <w:br/>
        <w:t>Необходимо участие родителей в театральной деятельности. Это вызывает у детей много эмоций, обостряет чувства гордости за родителей, которые участвуют в театрализованных постановках.</w:t>
      </w:r>
    </w:p>
    <w:p w:rsidR="003D3829" w:rsidRPr="003D3829" w:rsidRDefault="003D3829" w:rsidP="003D3829">
      <w:pPr>
        <w:shd w:val="clear" w:color="auto" w:fill="FFFFFF"/>
        <w:spacing w:after="150" w:line="240" w:lineRule="auto"/>
        <w:rPr>
          <w:rFonts w:ascii="Times New Roman" w:eastAsia="Times New Roman" w:hAnsi="Times New Roman" w:cs="Times New Roman"/>
          <w:color w:val="000000"/>
          <w:sz w:val="28"/>
          <w:szCs w:val="28"/>
          <w:lang w:eastAsia="ru-RU"/>
        </w:rPr>
      </w:pPr>
      <w:r w:rsidRPr="003D3829">
        <w:rPr>
          <w:rFonts w:ascii="Times New Roman" w:eastAsia="Times New Roman" w:hAnsi="Times New Roman" w:cs="Times New Roman"/>
          <w:b/>
          <w:bCs/>
          <w:color w:val="000000"/>
          <w:sz w:val="28"/>
          <w:szCs w:val="28"/>
          <w:lang w:eastAsia="ru-RU"/>
        </w:rPr>
        <w:t>Итоги данной консультации.</w:t>
      </w:r>
    </w:p>
    <w:p w:rsidR="003D3829" w:rsidRPr="003D3829" w:rsidRDefault="003D3829" w:rsidP="003D3829">
      <w:pPr>
        <w:shd w:val="clear" w:color="auto" w:fill="FFFFFF"/>
        <w:spacing w:after="150" w:line="240" w:lineRule="auto"/>
        <w:rPr>
          <w:rFonts w:ascii="Times New Roman" w:eastAsia="Times New Roman" w:hAnsi="Times New Roman" w:cs="Times New Roman"/>
          <w:color w:val="000000"/>
          <w:sz w:val="28"/>
          <w:szCs w:val="28"/>
          <w:lang w:eastAsia="ru-RU"/>
        </w:rPr>
      </w:pPr>
      <w:r w:rsidRPr="003D3829">
        <w:rPr>
          <w:rFonts w:ascii="Times New Roman" w:eastAsia="Times New Roman" w:hAnsi="Times New Roman" w:cs="Times New Roman"/>
          <w:color w:val="000000"/>
          <w:sz w:val="28"/>
          <w:szCs w:val="28"/>
          <w:lang w:eastAsia="ru-RU"/>
        </w:rPr>
        <w:t> Совместная театрально-игровая деятельность - уникальный вид сотрудничества. В ней все равны: ребенок, педагог, мамы, папы, бабушки и дедушки. Играя вместе со взрослыми, дети овладевают ценными навыками общения, а общение в свою очередь - это умение слышать друг друга, в доброжелательной атмосфере, с обратной связью, на одном уровне", "глаза в глаза", и не стоит искажать смысл сказанного, а</w:t>
      </w:r>
      <w:r w:rsidRPr="003D3829">
        <w:rPr>
          <w:rFonts w:ascii="Times New Roman" w:eastAsia="Times New Roman" w:hAnsi="Times New Roman" w:cs="Times New Roman"/>
          <w:i/>
          <w:iCs/>
          <w:color w:val="000000"/>
          <w:sz w:val="28"/>
          <w:szCs w:val="28"/>
          <w:lang w:eastAsia="ru-RU"/>
        </w:rPr>
        <w:t> </w:t>
      </w:r>
      <w:r w:rsidRPr="003D3829">
        <w:rPr>
          <w:rFonts w:ascii="Times New Roman" w:eastAsia="Times New Roman" w:hAnsi="Times New Roman" w:cs="Times New Roman"/>
          <w:color w:val="000000"/>
          <w:sz w:val="28"/>
          <w:szCs w:val="28"/>
          <w:lang w:eastAsia="ru-RU"/>
        </w:rPr>
        <w:t>любую ситуацию разрешать при совместных действиях. Хочу особенно отметить, что в процессе занятий активизируется словарь ребенка, совершенствуется звуковая культура речи, память, формируется отношение к окружающему миру.</w:t>
      </w:r>
    </w:p>
    <w:p w:rsidR="003D3829" w:rsidRPr="003D3829" w:rsidRDefault="003D3829" w:rsidP="003D3829">
      <w:pPr>
        <w:shd w:val="clear" w:color="auto" w:fill="FFFFFF"/>
        <w:spacing w:after="150" w:line="240" w:lineRule="auto"/>
        <w:rPr>
          <w:rFonts w:ascii="Times New Roman" w:eastAsia="Times New Roman" w:hAnsi="Times New Roman" w:cs="Times New Roman"/>
          <w:color w:val="000000"/>
          <w:sz w:val="28"/>
          <w:szCs w:val="28"/>
          <w:lang w:eastAsia="ru-RU"/>
        </w:rPr>
      </w:pPr>
      <w:r w:rsidRPr="003D3829">
        <w:rPr>
          <w:rFonts w:ascii="Times New Roman" w:eastAsia="Times New Roman" w:hAnsi="Times New Roman" w:cs="Times New Roman"/>
          <w:color w:val="000000"/>
          <w:sz w:val="28"/>
          <w:szCs w:val="28"/>
          <w:lang w:eastAsia="ru-RU"/>
        </w:rPr>
        <w:t>Такого вида консультации способствуют расширению кругозора, обогащают внутренний мир, а главное – учат членов семьи взаимопониманию, сближают их. Во многих семьях стали практиковаться развлечения. Проявление такого общего интереса сплачивает семью, коллектив детей, воспитателей и родителей.</w:t>
      </w:r>
    </w:p>
    <w:p w:rsidR="003D3829" w:rsidRPr="003D3829" w:rsidRDefault="003D3829" w:rsidP="003D3829">
      <w:pPr>
        <w:shd w:val="clear" w:color="auto" w:fill="FFFFFF"/>
        <w:spacing w:after="150" w:line="240" w:lineRule="auto"/>
        <w:rPr>
          <w:rFonts w:ascii="Times New Roman" w:eastAsia="Times New Roman" w:hAnsi="Times New Roman" w:cs="Times New Roman"/>
          <w:color w:val="000000"/>
          <w:sz w:val="28"/>
          <w:szCs w:val="28"/>
          <w:lang w:eastAsia="ru-RU"/>
        </w:rPr>
      </w:pPr>
      <w:r w:rsidRPr="003D3829">
        <w:rPr>
          <w:rFonts w:ascii="Times New Roman" w:eastAsia="Times New Roman" w:hAnsi="Times New Roman" w:cs="Times New Roman"/>
          <w:color w:val="000000"/>
          <w:sz w:val="28"/>
          <w:szCs w:val="28"/>
          <w:lang w:eastAsia="ru-RU"/>
        </w:rPr>
        <w:t>Занимаясь с детьми театром, мы сделаем их жизнь интересной и содержательной, наполним ее яркими впечатлениями и радостью творчества. А самое главное - навыки, полученные в театрализованных играх, представлениях дети смогут использовать в повседневной жизни.</w:t>
      </w:r>
    </w:p>
    <w:p w:rsidR="00AA2C35" w:rsidRDefault="00AA2C35"/>
    <w:sectPr w:rsidR="00AA2C35" w:rsidSect="003D3829">
      <w:pgSz w:w="11906" w:h="16838"/>
      <w:pgMar w:top="993" w:right="1080" w:bottom="1134" w:left="1080"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727158"/>
    <w:multiLevelType w:val="multilevel"/>
    <w:tmpl w:val="3EBC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90"/>
    <w:rsid w:val="003D3829"/>
    <w:rsid w:val="00AA2C35"/>
    <w:rsid w:val="00F4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3F41E-CB88-425D-83C9-C7EB4022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22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1302</Words>
  <Characters>7422</Characters>
  <Application>Microsoft Office Word</Application>
  <DocSecurity>0</DocSecurity>
  <Lines>61</Lines>
  <Paragraphs>17</Paragraphs>
  <ScaleCrop>false</ScaleCrop>
  <Company>HP</Company>
  <LinksUpToDate>false</LinksUpToDate>
  <CharactersWithSpaces>8707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2025-02-14T10:15:00Z</dcterms:created>
  <dcterms:modified xsi:type="dcterms:W3CDTF">2025-02-14T10:20:00Z</dcterms:modified>
</cp:coreProperties>
</file>