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D8" w:rsidRPr="00767B28" w:rsidRDefault="008053D8" w:rsidP="008053D8">
      <w:pPr>
        <w:jc w:val="center"/>
        <w:rPr>
          <w:b/>
          <w:sz w:val="28"/>
          <w:szCs w:val="28"/>
        </w:rPr>
      </w:pPr>
      <w:r w:rsidRPr="00767B28">
        <w:rPr>
          <w:b/>
          <w:sz w:val="28"/>
          <w:szCs w:val="28"/>
        </w:rPr>
        <w:t>Муниципальное бюджетное дошколь</w:t>
      </w:r>
      <w:r>
        <w:rPr>
          <w:b/>
          <w:sz w:val="28"/>
          <w:szCs w:val="28"/>
        </w:rPr>
        <w:t xml:space="preserve">ное образовательное учреждение </w:t>
      </w:r>
      <w:proofErr w:type="spellStart"/>
      <w:r>
        <w:rPr>
          <w:b/>
          <w:sz w:val="28"/>
          <w:szCs w:val="28"/>
        </w:rPr>
        <w:t>Быстрогорский</w:t>
      </w:r>
      <w:proofErr w:type="spellEnd"/>
      <w:r>
        <w:rPr>
          <w:b/>
          <w:sz w:val="28"/>
          <w:szCs w:val="28"/>
        </w:rPr>
        <w:t xml:space="preserve"> детский сад «К</w:t>
      </w:r>
      <w:r w:rsidRPr="00767B28">
        <w:rPr>
          <w:b/>
          <w:sz w:val="28"/>
          <w:szCs w:val="28"/>
        </w:rPr>
        <w:t xml:space="preserve">олобок» </w:t>
      </w:r>
      <w:proofErr w:type="spellStart"/>
      <w:r w:rsidRPr="00767B28">
        <w:rPr>
          <w:b/>
          <w:sz w:val="28"/>
          <w:szCs w:val="28"/>
        </w:rPr>
        <w:t>общеразвивающего</w:t>
      </w:r>
      <w:proofErr w:type="spellEnd"/>
      <w:r w:rsidRPr="00767B28">
        <w:rPr>
          <w:b/>
          <w:sz w:val="28"/>
          <w:szCs w:val="28"/>
        </w:rPr>
        <w:t xml:space="preserve"> вида художественно-эстетического приоритетного направления развития воспитанников</w:t>
      </w:r>
    </w:p>
    <w:p w:rsidR="008053D8" w:rsidRDefault="008053D8" w:rsidP="00D53AAF">
      <w:pPr>
        <w:spacing w:after="200"/>
        <w:jc w:val="right"/>
        <w:rPr>
          <w:b/>
          <w:color w:val="000000"/>
          <w:sz w:val="28"/>
          <w:szCs w:val="28"/>
        </w:rPr>
      </w:pPr>
    </w:p>
    <w:p w:rsidR="00D53AAF" w:rsidRPr="00D53AAF" w:rsidRDefault="00D53AAF" w:rsidP="00D53AAF">
      <w:pPr>
        <w:spacing w:after="200"/>
        <w:jc w:val="right"/>
        <w:rPr>
          <w:b/>
          <w:color w:val="000000"/>
          <w:sz w:val="28"/>
          <w:szCs w:val="28"/>
        </w:rPr>
      </w:pPr>
      <w:r w:rsidRPr="00D53AAF">
        <w:rPr>
          <w:b/>
          <w:color w:val="000000"/>
          <w:sz w:val="28"/>
          <w:szCs w:val="28"/>
        </w:rPr>
        <w:t>Воспитатель</w:t>
      </w:r>
      <w:r w:rsidRPr="008053D8">
        <w:rPr>
          <w:b/>
          <w:color w:val="000000"/>
          <w:sz w:val="28"/>
          <w:szCs w:val="28"/>
        </w:rPr>
        <w:t>:</w:t>
      </w:r>
      <w:r w:rsidR="008053D8">
        <w:rPr>
          <w:b/>
          <w:color w:val="000000"/>
          <w:sz w:val="28"/>
          <w:szCs w:val="28"/>
        </w:rPr>
        <w:t xml:space="preserve"> Пилипенко Е.В.</w:t>
      </w:r>
    </w:p>
    <w:p w:rsidR="001E1F53" w:rsidRPr="00D53AAF" w:rsidRDefault="001E1F53" w:rsidP="001E1F53">
      <w:pPr>
        <w:spacing w:after="200"/>
        <w:jc w:val="center"/>
        <w:rPr>
          <w:b/>
          <w:color w:val="000000"/>
          <w:sz w:val="28"/>
          <w:szCs w:val="28"/>
        </w:rPr>
      </w:pPr>
      <w:r w:rsidRPr="00D53AAF">
        <w:rPr>
          <w:b/>
          <w:color w:val="000000"/>
          <w:sz w:val="28"/>
          <w:szCs w:val="28"/>
        </w:rPr>
        <w:t>Педагогический опыт работы по экологическому воспитанию дошкольников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>Экология – это наука, которая учит нас бережно относиться к окружающему миру, к Земле. Мир разноцветный, яркий. «Мир вокруг нас, Земля – это наш Зеленый дом». Моря и реки, леса и горы, деревни и города…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 И вместе с нами в нем живут растения и грибы, насекомые и рыбы, птицы и звери…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>Все ли в порядке в нашем зеленом доме?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>В реке загрязнили воду, и от этого погибла рыба. На лугу оборвали все цветы, и поэтому исчезли бабочки. В воздух попали выхлопные газы машин, и от этого людям стало тяжело дышать...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>Кто виноват в этих нарушениях? К сожалению, сами люди. Не все и не всегда берегут Землю – наш Зеленый дом. Экологические проблемы носят глобальный характер и затрагивают все человечество. На современном этапе развития общества вопрос экологического воспитания приобретает особую остроту. Главная причина этого – тотальная экологическая безответственность.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>Чтобы мир явился нашим детям красивым и одухотворенным, чтобы представления о нем были иные мы, взрослые, должны помочь им в этом.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>Я думаю, что только живое переживание, полученное в детстве и связанное с представлениями о ценности жизни всего живого вокруг, способного тоже ощущать боль, может изменить отношение к нашему Зеленому дому. Так как знания, полученные с первых лет жизни, могут в дальнейшем преобразоваться в прочные убеждения.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>Выдающийся педагог В.А. Сухомлинский придавал особое значение влиянию природы на нравственное развитие ребенка. По его мнению, природа лежит в основе детского мышления, чувств, творчества. Он отмечал, что сама природа не воспитывает, а активно влияет на взаимодействие с ней и чтобы ребенок научился понимать природу, чувствовать ее красоту, это качество нужно прививать с раннего детства.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Экологическое воспитание, с моей точки зрения, предполагает решение трёх взаимосвязанных задач: повышение квалификации педагогов, экологическое воспитание детей и пропаганда экологических знаний для родителей.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>Экологическое воспитание дошкольников  должно проходить непрерывно в процессе образовательной деятельности и в повседневной жизни.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Понятие «повседневная жизнь» предусматривает процесс воспитания детей в разные режимные моменты. С точки зрения экологического воспитания </w:t>
      </w:r>
      <w:r w:rsidRPr="00D53AAF">
        <w:rPr>
          <w:sz w:val="28"/>
          <w:szCs w:val="28"/>
        </w:rPr>
        <w:lastRenderedPageBreak/>
        <w:t xml:space="preserve">наибольшее значение имеют утренние часы (до завтрака), когда дети приходят из дома, - это самое подходящее время для проведения мероприятий в уголке природы, промежуток между занятиями и обедом, вечернее время после полдника. Два последних периода чаще отводятся под прогулку на участке - они особенно важны для общения детей с природой ближайшего окружения.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Актуальность взаимодействия общества и природной среды выдвинула задачу формирования у детей ответственного отношения к природе, формирование экологического сознания и  поведения. Я творческий, эмоциональный человек, с не большим стажем работы по этой теме, и всегда уделяла много внимания необходимости формирование знаний о живой и неживой природе, о явлениях природы, а также воспитания нравственных чувств.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С учетом изученного, начала применять на практике разнообразные методы и приемы в работе. Особую роль отводила непосредственно образовательной деятельности, так как считаю это важнейшими средствами воспитательно-образовательной работы с детьми дошкольного возраста.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>В работе  я следую следующим педагогическим принципам: системность, наглядность, доступность, учет возрастных и индивидуальных особенностей детей, сезонность.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>Все воспитание и обучение я детей строю в личностно-ориентированной модели. Для меня главное – это необходимость развития каждого ребенка как личности, для этого создаю все условия, где формируются не только знания, умения, навыки, но и самостоятельность, инициативность, творческое отношение к делу, свобода поведения и самооценка.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>Считаю, что необходимое условие для первоначального ознакомления детей с природой – это создание предметно-развивающей среды при сохранении  трех принципов: активности, побуждающей к действию; стабильности – воспитатель стабилен, а среда меняется; комфортности – всем удобно.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>В нашей группе создан  природный уголок, с подобранными растениями для детей.</w:t>
      </w:r>
    </w:p>
    <w:p w:rsidR="001E1F53" w:rsidRPr="00D53AAF" w:rsidRDefault="001E1F53" w:rsidP="00932A54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>Имеется разнообразный материал для экспериментирования и опытнической деятельности, дидактические игры, природный материал, много наглядного материала и художественной литературы.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>На протяжении всего учебного года я провожу с детьми ежедневный уход за комнатными растениями. Создание и поддержание экологически необходимых условий для растений - это важнейшее мероприятие повседневной жизни. В утренние часы я</w:t>
      </w:r>
      <w:r w:rsidR="00925FA0" w:rsidRPr="00D53AAF">
        <w:rPr>
          <w:sz w:val="28"/>
          <w:szCs w:val="28"/>
        </w:rPr>
        <w:t xml:space="preserve"> вовлекаю</w:t>
      </w:r>
      <w:r w:rsidRPr="00D53AAF">
        <w:rPr>
          <w:sz w:val="28"/>
          <w:szCs w:val="28"/>
        </w:rPr>
        <w:t xml:space="preserve"> детей в совместную деятельность, кот</w:t>
      </w:r>
      <w:r w:rsidR="00925FA0" w:rsidRPr="00D53AAF">
        <w:rPr>
          <w:sz w:val="28"/>
          <w:szCs w:val="28"/>
        </w:rPr>
        <w:t xml:space="preserve">орая </w:t>
      </w:r>
      <w:r w:rsidRPr="00D53AAF">
        <w:rPr>
          <w:sz w:val="28"/>
          <w:szCs w:val="28"/>
        </w:rPr>
        <w:t xml:space="preserve"> приобретает разную форму и организацию.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Правильное педагогическое общение воспитателя с детьми в этом мероприятии имеет особо глубокий смысл: учатся практически выполнять трудовые действия, впервые овладевают орудиями труда. Мое общение, как педагога, сводится к доброжелательному пояснению, четкому показу, помощи в каждом случае, когда ребёнок затрудняется. И обязательно при общении я </w:t>
      </w:r>
      <w:r w:rsidRPr="00D53AAF">
        <w:rPr>
          <w:sz w:val="28"/>
          <w:szCs w:val="28"/>
        </w:rPr>
        <w:lastRenderedPageBreak/>
        <w:t xml:space="preserve">должна найти возможность похвалить ребёнка, причём не один, а несколько раз на протяжении всего мероприятия: в начале похвала вселяет </w:t>
      </w:r>
      <w:proofErr w:type="gramStart"/>
      <w:r w:rsidRPr="00D53AAF">
        <w:rPr>
          <w:sz w:val="28"/>
          <w:szCs w:val="28"/>
        </w:rPr>
        <w:t>уверенность в ребенка</w:t>
      </w:r>
      <w:proofErr w:type="gramEnd"/>
      <w:r w:rsidRPr="00D53AAF">
        <w:rPr>
          <w:sz w:val="28"/>
          <w:szCs w:val="28"/>
        </w:rPr>
        <w:t xml:space="preserve">, в середине - это похвала-поддержка, в конце - главная похвала как итог хорошего поступка, который совершил ребенок. Такое педагогическое общение в совместной деятельности по созданию условий для обитателей уголка природы очень быстро повышает экологическую воспитанность детей.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>Циклы наблюдений уголка природы и участка детского сада - еще одно регулярное мероприятие повседневной жизни, которое проводится на протяжении учебного года. Каждый содержательный ци</w:t>
      </w:r>
      <w:proofErr w:type="gramStart"/>
      <w:r w:rsidRPr="00D53AAF">
        <w:rPr>
          <w:sz w:val="28"/>
          <w:szCs w:val="28"/>
        </w:rPr>
        <w:t>кл вкл</w:t>
      </w:r>
      <w:proofErr w:type="gramEnd"/>
      <w:r w:rsidRPr="00D53AAF">
        <w:rPr>
          <w:sz w:val="28"/>
          <w:szCs w:val="28"/>
        </w:rPr>
        <w:t xml:space="preserve">ючает ряд разных по смыслу наблюдений за одним объектом, их количество зависит от возраста детей. Наблюдения одного цикла проводятся последовательно друг за другом с разрывом в 2 - 3 дня.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Систематически проводятся наблюдения за погодой, - дети ежедневно рассматривают небо, уточняют характер осадков, наличие ветра или его отсутствие, по одежде определяют степень тепла и холода.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Окружающая природа - источник развития не только ума, но и нравственных чувств ребенка. Очень важно вызвать у ребенка положительное отношение к предметам и явлениям природы. Самым действенным средством для этого будут частые, непосредственные наблюдения.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При правильном руководстве наблюдением за окружающим ребенок начинает понимать, что хорошо, а что плохо, отличать  </w:t>
      </w:r>
      <w:proofErr w:type="gramStart"/>
      <w:r w:rsidRPr="00D53AAF">
        <w:rPr>
          <w:sz w:val="28"/>
          <w:szCs w:val="28"/>
        </w:rPr>
        <w:t>доброе</w:t>
      </w:r>
      <w:proofErr w:type="gramEnd"/>
      <w:r w:rsidRPr="00D53AAF">
        <w:rPr>
          <w:sz w:val="28"/>
          <w:szCs w:val="28"/>
        </w:rPr>
        <w:t xml:space="preserve"> от злого,  учится чувствовать красивое и некрасивое, учится "говорить" с птицей и цветком, солнцем и ветром и любить их.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Природа - это первый эстетический воспитатель ребенка. Наблюдая природу, ребенок научится видеть, понимать и ценить ее красоту.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Любое наблюдение - это познавательная деятельность, требующая от детей внимания, сосредоточенности, умственной активности, поэтому оно непродолжительно. Педагогическое общение воспитателя с детьми принимает познавательную окраску: педагог задает четкие, конкретные вопросы, мобилизующие детей на поиск информации, выслушивает их ответы, доброжелательно реагирует на каждое сообщение. И самое главное - хвалит за правильный ответ, похвалой стимулирует дальнейший поиск информации. Циклы наблюдений, сопровождаемые познавательным общением воспитателя с детьми, развивает в них наблюдательность, стойкий интерес к природе, формируют отчетливые конкретные представления о морфофункциональных особенностях растений и животных и их связи со средой обитания.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Для установления причин явлений, связей и отношений между предметами и явлениями мы </w:t>
      </w:r>
      <w:r w:rsidR="003D1390" w:rsidRPr="00D53AAF">
        <w:rPr>
          <w:sz w:val="28"/>
          <w:szCs w:val="28"/>
        </w:rPr>
        <w:t>используем</w:t>
      </w:r>
      <w:r w:rsidRPr="00D53AAF">
        <w:rPr>
          <w:sz w:val="28"/>
          <w:szCs w:val="28"/>
        </w:rPr>
        <w:t xml:space="preserve"> опыты. Опыт всегда должен строиться на основе имеющихся представлений, которые дети получили в процессе наблюдений и труда. В каждом опыте раскрывалась причина наблюдаемого явления, дети старались самостоятельно подойти к суждениям, умозаключениям. Уточнялись их знания о свойствах и качествах объектов природы (о свойствах снега, воды, растений, об их изменениях и т. д.). Опыты </w:t>
      </w:r>
      <w:r w:rsidRPr="00D53AAF">
        <w:rPr>
          <w:sz w:val="28"/>
          <w:szCs w:val="28"/>
        </w:rPr>
        <w:lastRenderedPageBreak/>
        <w:t>способствовали формированию у детей познавательного интереса к природе, развивали наблюдательность, мыслительную деятельность.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Общение детей с природой - это отдельные взаимосвязанные мероприятия, позволяющие научить детей духовному контакту с растениями и животными. Общение с природой - не столько интеллектуальная, сколько этическая форма взаимодействия детей с природой, приносящая радость, развивающая гуманные чувства и правильное отношение к природе, ко всему живому.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>В повседневной жизни с дошкольниками можно проводить обстоятельные мероприятия, насыщенные разными видами деятельности и имеющими большое развивающее значение. Полезны и интересны для детей выходы на природу в ближайшее окружение. Воспитатель может совершать с детьми непродолжительные прогулки, имеющие одну конкретную цель.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Прогулки и экскурсии с детьми в природу дают им ни с чем </w:t>
      </w:r>
      <w:proofErr w:type="gramStart"/>
      <w:r w:rsidRPr="00D53AAF">
        <w:rPr>
          <w:sz w:val="28"/>
          <w:szCs w:val="28"/>
        </w:rPr>
        <w:t>не сравнимые</w:t>
      </w:r>
      <w:proofErr w:type="gramEnd"/>
      <w:r w:rsidRPr="00D53AAF">
        <w:rPr>
          <w:sz w:val="28"/>
          <w:szCs w:val="28"/>
        </w:rPr>
        <w:t xml:space="preserve"> живые и яркие впечатления о красоте и аромате цветов, травы, осенней листвы, о разноголосом пении птиц, о причудливой форме белых кучевых облаков, о сверкающих на солнце изумрудных капельках дождя и т. д.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>Прогулки широко используются для экологического воспитания детей. Я</w:t>
      </w:r>
      <w:r w:rsidR="002F2CB4" w:rsidRPr="00D53AAF">
        <w:rPr>
          <w:sz w:val="28"/>
          <w:szCs w:val="28"/>
        </w:rPr>
        <w:t xml:space="preserve"> знакомлю</w:t>
      </w:r>
      <w:r w:rsidRPr="00D53AAF">
        <w:rPr>
          <w:sz w:val="28"/>
          <w:szCs w:val="28"/>
        </w:rPr>
        <w:t xml:space="preserve"> детей с изменениями природы по сезонам (продолжительность дня, погода, изменения в жизни растений и животных, труд людей). На прогулках организовывала игры с природным материалом (песок, вода, снег, листья, плоды). Для таких игр на участке использовала следующие оборудования: песочница, совочки, формочки, печатки. Именно на прогулке дети могут знакомиться со свойствами песка, земли, глины, снега, льда, воды. </w:t>
      </w:r>
      <w:proofErr w:type="gramStart"/>
      <w:r w:rsidRPr="00D53AAF">
        <w:rPr>
          <w:sz w:val="28"/>
          <w:szCs w:val="28"/>
        </w:rPr>
        <w:t>Кроме этого, использовала разнообразные игровые упражнения " Найди по описанию", "Что, где растёт?", "Узнай и назови", "Вершки – корешки", "Чудесный мешочек", "Угадай животное", "Отгадай и нарисуй", "Когда это бывает?", "Загадки о животных" на узнавание деревьев, кустарников, цветов, животных (по звукам, следам и т. д.).</w:t>
      </w:r>
      <w:proofErr w:type="gramEnd"/>
      <w:r w:rsidRPr="00D53AAF">
        <w:rPr>
          <w:sz w:val="28"/>
          <w:szCs w:val="28"/>
        </w:rPr>
        <w:t xml:space="preserve"> Двигательная активность обеспечивает здоровье, энергию, выносливость ребят, а общение с природой развивает наблюдательность, познавательные интересы, культуру поведения и чувство красоты, поднимает настроение. Может  показаться, что ходить по одной и той же тропе скучно и неинтересно, но всегда  найдется что-то новое и необычное.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Одна из форм экологического воспитания являются праздники и развлечения. Роль праздников и развлечений заключается в сильнейшем воздействии на эмоциональную сферу  личности ребенка. Важно в таких праздниках не столько воспроизведение знакомых музыкальных произведений, стихотворений, игр, отгадывание загадок на темы природы, сколько включённость детей в переживание событий, в осознание экологических проблем, доступных пониманию детей. Педагогический смысл праздников и досугов заключается в том, чтобы вызвать у детей положительный эмоциональный отклик на природное содержание. Эмоции рождают отношение, воздействуют на личность ребенка в целом, поэтому праздники и досуги следует проводить регулярно, завершая ими сезон или какой-либо </w:t>
      </w:r>
      <w:r w:rsidRPr="00D53AAF">
        <w:rPr>
          <w:sz w:val="28"/>
          <w:szCs w:val="28"/>
        </w:rPr>
        <w:lastRenderedPageBreak/>
        <w:t xml:space="preserve">содержательный блок (но не чаще одного раза в 1,5 - 2 месяца). В сценариях этих мероприятий используется тот материал, который детям хорошо знаком.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>В своей работе с детьми я придаю большое значение игровым технологиям.  Игра – ведущая деятельность в дошкольном возрасте.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В.А. Сухомлинский говорил о ней так: «Без игры </w:t>
      </w:r>
      <w:proofErr w:type="gramStart"/>
      <w:r w:rsidRPr="00D53AAF">
        <w:rPr>
          <w:sz w:val="28"/>
          <w:szCs w:val="28"/>
        </w:rPr>
        <w:t>нет и не может</w:t>
      </w:r>
      <w:proofErr w:type="gramEnd"/>
      <w:r w:rsidRPr="00D53AAF">
        <w:rPr>
          <w:sz w:val="28"/>
          <w:szCs w:val="28"/>
        </w:rPr>
        <w:t xml:space="preserve"> быть полноценного умственного развития. Игра  -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пытливости».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>Большие возможности в воспитании экологических чувств по отношению к окружающему миру заложены в играх, прежде всего дидактических.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Удовлетворить детскую любознательность, вовлечь ребенка в активное освоение окружающего мира, помочь ему овладеть способами познания связей между предметами и явлениями позволит именно игра. Отражая впечатления от жизненных явлений в образах игры, дети испытывают эстетические и нравственные чувства. Игра способствует углубленному переживанию детей, расширению их представлений о мире. Чем разнообразнее по содержанию игровые действия, тем интереснее и эффективнее игровые приемы. При придумывании их воспитатель ориентируется на знание детьми жизненных ситуаций и особенностей поведения человека, животных. Игровые приемы обучения, как и другие педагогические приемы, направлены на решение дидактических задач и связаны с организацией игры на занятии. Педагог играет с детьми, учит их игровым действиям и выполнению правил игры как руководитель и как ее участник. Игра требует от ребенка включенности в свои правила: он должен быть внимательным к развивающемуся в совместной игре со сверстниками сюжету, он должен запомнить все обозначения, должен быстро сообразить, как поступить в неожиданно возникшей ситуации, из которой надо правильно выйти. Однако весь сложный комплекс практических и умственных действий, выполняемых ребенком в игре, не осознается им как процесс преднамеренного обучения - ребенок учится, играя.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Проведение игр в естественных условиях имеет свои сложности: дети легко отвлекаются, переключают свое внимание на посторонние предметы, на людей и т. д. Поэтому в таких играх целесообразно применять наглядный художественно оформленный материал, придумывать интересные игровые моменты, действия, занять всех детей решением единой задачи.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С помощью игрушек и картинок я знакомлю детей с домашними и дикими животными, воспитываю интерес к ним и их детенышам. Для более глубокого изучения этой темы  мной изготовлены мини-макеты «Животные нашего леса», «Животные жарких стран», «Животные холодных стран», мини-огород на окне, здесь дети видят разницу жизни домашних и диких животных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>Большое внимание я уделяю сказке, ее очарованию поддаются  дети всех возрастов, да и взрослых она не оставляет равнодушными. Поэтому сказка должна быть одной из обязательных составляющих экологического воспитания детей, так считает доктор педагогических наук Н.А. Рыжова. Чтение  сказок о животных очень нравится детям, они внимательно слушают,  запоминают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lastRenderedPageBreak/>
        <w:t>В своей практике я</w:t>
      </w:r>
      <w:r w:rsidR="002D4D9D" w:rsidRPr="00D53AAF">
        <w:rPr>
          <w:sz w:val="28"/>
          <w:szCs w:val="28"/>
        </w:rPr>
        <w:t xml:space="preserve"> прибегаю</w:t>
      </w:r>
      <w:r w:rsidRPr="00D53AAF">
        <w:rPr>
          <w:sz w:val="28"/>
          <w:szCs w:val="28"/>
        </w:rPr>
        <w:t xml:space="preserve"> к помощи сказочного героя - Гриба-лесовика. Игру можно оформить и музыкальным сопровождением. Детям очень нравятся игры, участвуя в которых они могут выиграть, опираясь на свои знания.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>Большую роль в экологическом образовании дошкольников играет практическая, исследовательская деятельность в природных условиях. К сожалению, современные дети, имеют весьма ограниченные возможности для общения с природой. А ведь экологическое образование должно начинаться с объектов ближайшего окружения, с которыми ребенок сталкивается в повседневной жизни, в том числе и потому, что процесс обучения будет неэффективным без эмоционального восприятия деревьев, трав, закатов, рассветов.</w:t>
      </w:r>
    </w:p>
    <w:p w:rsidR="001E1F53" w:rsidRPr="00D53AAF" w:rsidRDefault="002D4D9D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Часто на НОД </w:t>
      </w:r>
      <w:r w:rsidR="00D218CC" w:rsidRPr="00D53AAF">
        <w:rPr>
          <w:sz w:val="28"/>
          <w:szCs w:val="28"/>
        </w:rPr>
        <w:t xml:space="preserve"> использую</w:t>
      </w:r>
      <w:r w:rsidR="001E1F53" w:rsidRPr="00D53AAF">
        <w:rPr>
          <w:sz w:val="28"/>
          <w:szCs w:val="28"/>
        </w:rPr>
        <w:t xml:space="preserve"> художественную литературу. В </w:t>
      </w:r>
      <w:proofErr w:type="gramStart"/>
      <w:r w:rsidR="001E1F53" w:rsidRPr="00D53AAF">
        <w:rPr>
          <w:sz w:val="28"/>
          <w:szCs w:val="28"/>
        </w:rPr>
        <w:t>нашем</w:t>
      </w:r>
      <w:proofErr w:type="gramEnd"/>
      <w:r w:rsidR="001E1F53" w:rsidRPr="00D53AAF">
        <w:rPr>
          <w:sz w:val="28"/>
          <w:szCs w:val="28"/>
        </w:rPr>
        <w:t xml:space="preserve"> </w:t>
      </w:r>
      <w:r w:rsidR="008053D8">
        <w:rPr>
          <w:sz w:val="28"/>
          <w:szCs w:val="28"/>
        </w:rPr>
        <w:t xml:space="preserve"> споселке</w:t>
      </w:r>
      <w:r w:rsidR="001E1F53" w:rsidRPr="00D53AAF">
        <w:rPr>
          <w:sz w:val="28"/>
          <w:szCs w:val="28"/>
        </w:rPr>
        <w:t xml:space="preserve">, есть интересные для наблюдений природные объекты: деревья, травы, насекомые, птицы. Изучать их лучше в процессе проектно-исследовательской деятельности.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Экологический проект - это, прежде всего, решение определенных задач в процессе исследования. Масштаб задач может быть разным, он определяется сроками проведения проекта, возрастом и, соответственно, возможностями детей, содержанием образовательных программ дошкольного учреждения (любой проект должен вписываться в общее образовательное пространство).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Обычно проект состоит из трех основных этапов: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1-й - подготовительный: постановка цели и задач, определение методов исследования, подготовительная работа с педагогами и дошкольниками, выбор и подготовка оборудования и материалов.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2-й - собственно исследовательский: поиск ответов на поставленные вопросы.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3-й - заключительный: обобщение результатов работы, их анализ, формулировка выводов.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>Знани</w:t>
      </w:r>
      <w:r w:rsidR="002D4D9D" w:rsidRPr="00D53AAF">
        <w:rPr>
          <w:sz w:val="28"/>
          <w:szCs w:val="28"/>
        </w:rPr>
        <w:t>я, полученные детьми на НОД</w:t>
      </w:r>
      <w:r w:rsidRPr="00D53AAF">
        <w:rPr>
          <w:sz w:val="28"/>
          <w:szCs w:val="28"/>
        </w:rPr>
        <w:t xml:space="preserve">, помогают им во время наблюдений самостоятельно понять происходящие в природе процессы, явления, провести собственные исследования, обобщить материал; способствуют формированию экологически грамотного, безопасного для природы и здоровья человека поведения.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>Методика работы с детьми в рамках экологического проекта разрабатывается на основе интегрированного подхода. В ходе работы по проекту дети ведут наблюдения, экспериментируют, рисуют, лепят, играют, слушают музыку, знакомятся с литературными произведениями, сочиняют свои сказки и рассказы</w:t>
      </w:r>
      <w:r w:rsidR="00D218CC" w:rsidRPr="00D53AAF">
        <w:rPr>
          <w:sz w:val="28"/>
          <w:szCs w:val="28"/>
        </w:rPr>
        <w:t xml:space="preserve">.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В проекте могут участвовать дети. Формы и методы работы я выбираю в зависимости от их возрастных особенностей. Дети среднего дошкольного возраста, естественно, будут выполнять меньший объем работы, использовать самые простые методы наблюдений, обобщать результаты своих исследований, в основном в виде рисунков и коротеньких рассказов. Чем старше дети, тем </w:t>
      </w:r>
      <w:r w:rsidRPr="00D53AAF">
        <w:rPr>
          <w:sz w:val="28"/>
          <w:szCs w:val="28"/>
        </w:rPr>
        <w:lastRenderedPageBreak/>
        <w:t xml:space="preserve">меньше руководящая роль педагога, тем больше объем исследований, которые, как и формы обобщения материала, становятся более разнообразными. К выполнению проекта привлекаются родители.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Я учу каждого ребенка любить и беречь окружающий мир и считаю, что достижение этой цели невозможным без помощи и поддержки семьи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Очень тесно ведётся работа по экологическому воспитанию с семьёй. Только опираясь на семью, только совместными усилиями может решиться главная задача – воспитание человека с большой буквы, человека экологически грамотного. В работе с родителями по экологическому воспитанию детей мной использовались как традиционные формы (родительские собрания, консультации, беседы), так и нетрадиционные (деловые игры, прямой телефон, круглый стол, дискуссии). Например, при организации родительского собрания на тему "Задачи экологического воспитания", я провела предварительное анкетирование родителей с целью выяснения их понимания связанных с экологическим воспитанием проблем. Эффективной формой работы с родителями был, например, круглый стол "Воспитание доброты к природе". Начали с прослушивания магнитофонной записи рассказов детей о своих питомцах. </w:t>
      </w:r>
      <w:proofErr w:type="gramStart"/>
      <w:r w:rsidRPr="00D53AAF">
        <w:rPr>
          <w:sz w:val="28"/>
          <w:szCs w:val="28"/>
        </w:rPr>
        <w:t>(Для родителей, дети которых проявляли жестокость к животным, цель беседы – не навреди.</w:t>
      </w:r>
      <w:proofErr w:type="gramEnd"/>
      <w:r w:rsidRPr="00D53AAF">
        <w:rPr>
          <w:sz w:val="28"/>
          <w:szCs w:val="28"/>
        </w:rPr>
        <w:t xml:space="preserve"> </w:t>
      </w:r>
      <w:proofErr w:type="gramStart"/>
      <w:r w:rsidRPr="00D53AAF">
        <w:rPr>
          <w:sz w:val="28"/>
          <w:szCs w:val="28"/>
        </w:rPr>
        <w:t>Для родителей, дети которых проявляли равнодушие, цель – заинтересовать).</w:t>
      </w:r>
      <w:proofErr w:type="gramEnd"/>
      <w:r w:rsidRPr="00D53AAF">
        <w:rPr>
          <w:sz w:val="28"/>
          <w:szCs w:val="28"/>
        </w:rPr>
        <w:t xml:space="preserve"> Ещё одна форма работы с семьёй – педагогические ширмы, в которых родителям необходимо давать чёткие, конкретные, практические советы по узкой теме. Через ширмы можно знакомить детей и родителей с народными приметами, но обязательно с заданием: почему так говорят?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>Такую форму работы, как консультации, например «Использование художественной литературы в экологическом воспитании дошкольников в семье», можно начать с просмотра выставки книг по природе для детей. Такие формы работы дают возможность продемонстрировать родителям, какие знания о природе есть у детей, показать, что эти знания необходимы для формирования основ экологической культуры.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Очень важно привлечь родителей к участию в конкурсах, развлечениях, выставках. В группе я  заранее вывешиваю яркое, красочное сообщение о проведении мероприятия. Родители не остаются равнодушными: они собирают рисунки, фотографии, готовят вместе с детьми поделки из природного и бросового материала. Участие каждой семьи не остается без внимания. Взрослые и дети награждаются подарками, благодарственными письмами. Проводятся выставки: «Лучший осенний букет», «Дары осени», «К нам сказка пришла», «Это поможет природе» «Лучшая кормушка» и другие.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Хорошей традицией может стать забота о зимующих птицах. В этой работе у меня  сложилась определенная система: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1. В экологическом уголке помещаю советы для родителей: как привлечь внимание детей, используя материал по темам «Помогите синицам», «Птицы и люди», «Они остались зимовать, мы им будем помогать».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lastRenderedPageBreak/>
        <w:t xml:space="preserve">2. Ежегодно проводится экологический праздник «День птиц». В программе праздника - конкурс «Лучший домик для птиц», выставки «Корм для разных птиц», «Лесная столовая», «Чей корм вкуснее». Родители рисуют плакаты, приносят корм для птиц, вместе с детьми развешивают на деревьях сделанные ими домики и кормушки. Дети счастливы, а взрослые, помогая им, проявляя заинтересованность, поднимают свой авторитет.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3. Чтобы выяснить отношение родителей к проблеме экологического воспитания,  провожу анкетирование по следующим вопросам: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•  Что такое экология?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•  Есть ли у Вас комнатные растения, и какие? Если нет, то почему?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•  Есть ли в семье собака, кошка или другие животные?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•  Посадили ли Вы дерево?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•  Мастерили ли Вы когда-нибудь кормушки для птиц?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•  Читаете ли Вы ребенку книги о природе?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•  Смотрит ли Ваш ребенок слайды, телепередачи о природе?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•  Любит ли Ваш ребенок бывать в лесу?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•  Часто ли Вы бываете в лесу с ребенком?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•  Знает ли Ваш ребенок названия деревьев, цветов, ягод и т.д.?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•  Рассказываете ли Вы ребенку о пользе деревьев, лекарственных трав, ягод, насекомых, птиц?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•  Знает ли Ваш ребенок стихи, загадки, поговорки, пословицы о природе?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•  Проявляет ли Ваш ребенок заботливое отношение к животным, растениям?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•  Как Вы думаете, получит Ваш ребенок знания о природе в детском саду?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 xml:space="preserve">Ответы родителей помогут выявить увлечения взрослых и детей, обозначат проблемы, требующие педагогической помощи. 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>Постоянно нужно искать новые пути сотрудничества с родителями. Ведь у нас с ними одна цель - воспитывать будущих созидателей жизни. Каков человек - таков мир, который он создает вокруг себя. Хочется верить, что наши дети, когда вырастут, будут любить и оберегать все живое.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</w:p>
    <w:p w:rsidR="001E1F53" w:rsidRPr="00D53AAF" w:rsidRDefault="001E1F53" w:rsidP="001E1F53">
      <w:pPr>
        <w:ind w:firstLine="709"/>
        <w:jc w:val="center"/>
        <w:rPr>
          <w:b/>
          <w:sz w:val="28"/>
          <w:szCs w:val="28"/>
        </w:rPr>
      </w:pPr>
      <w:r w:rsidRPr="00D53AAF">
        <w:rPr>
          <w:b/>
          <w:sz w:val="28"/>
          <w:szCs w:val="28"/>
        </w:rPr>
        <w:t>Заключение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>На этапе дошкольного детства складывается начальное ощущение окружающего мира: ребенок получает эмоциональное впечатления о природе, накапливает представления о разных формах жизни. Таким образом, уже в этот период формируются первоосновы экологического мышления, сознания, экологической культуры. Но только при одном условии - если взрослые, воспитывающие ребенка, сами обладают экологической культурой: понимают общие для всех людей проблемы и беспокоятся по их поводу, показывают маленькому человеку прекрасный мир природы, помогают маленькому человеку прекрасный мир природы, помогают наладить взаимоотношения с ним.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lastRenderedPageBreak/>
        <w:t>Работа с детьми предполагает сотрудничество, сотворчество педагога и ребенка и исключала автор</w:t>
      </w:r>
      <w:r w:rsidR="00AC629A" w:rsidRPr="00D53AAF">
        <w:rPr>
          <w:sz w:val="28"/>
          <w:szCs w:val="28"/>
        </w:rPr>
        <w:t>итарную модель обучения. НОД</w:t>
      </w:r>
      <w:r w:rsidRPr="00D53AAF">
        <w:rPr>
          <w:sz w:val="28"/>
          <w:szCs w:val="28"/>
        </w:rPr>
        <w:t xml:space="preserve"> строятся с учетом наглядно-действенного и наглядно-образного восприятия ребенком окружающего мира и направлены на формирование экологических знаний (знания о мире животных; знания о растительном мире; знания о неживой природе; знания о временах года) и экологически правильного отношения к природным явлениям и объектам.</w:t>
      </w:r>
    </w:p>
    <w:p w:rsidR="001E1F53" w:rsidRPr="00D53AAF" w:rsidRDefault="001E1F53" w:rsidP="001E1F53">
      <w:pPr>
        <w:ind w:firstLine="709"/>
        <w:jc w:val="both"/>
        <w:rPr>
          <w:sz w:val="28"/>
          <w:szCs w:val="28"/>
        </w:rPr>
      </w:pPr>
      <w:r w:rsidRPr="00D53AAF">
        <w:rPr>
          <w:sz w:val="28"/>
          <w:szCs w:val="28"/>
        </w:rPr>
        <w:t>Разработанный комплекс мероприятий по повышению уровня экологической воспит</w:t>
      </w:r>
      <w:r w:rsidR="00AC629A" w:rsidRPr="00D53AAF">
        <w:rPr>
          <w:sz w:val="28"/>
          <w:szCs w:val="28"/>
        </w:rPr>
        <w:t>анности дошкольников на НОД</w:t>
      </w:r>
      <w:r w:rsidRPr="00D53AAF">
        <w:rPr>
          <w:sz w:val="28"/>
          <w:szCs w:val="28"/>
        </w:rPr>
        <w:t xml:space="preserve"> и в повседневной жизни показал свою эффективность в повышении уровня экологических знаний и экологически правильного отношения к миру природы дошкольников.</w:t>
      </w:r>
    </w:p>
    <w:p w:rsidR="00E55ADE" w:rsidRPr="00D53AAF" w:rsidRDefault="00E55ADE">
      <w:pPr>
        <w:rPr>
          <w:sz w:val="28"/>
          <w:szCs w:val="28"/>
        </w:rPr>
      </w:pPr>
    </w:p>
    <w:sectPr w:rsidR="00E55ADE" w:rsidRPr="00D53AAF" w:rsidSect="00DB64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957" w:rsidRDefault="00E74957" w:rsidP="00706F6C">
      <w:r>
        <w:separator/>
      </w:r>
    </w:p>
  </w:endnote>
  <w:endnote w:type="continuationSeparator" w:id="0">
    <w:p w:rsidR="00E74957" w:rsidRDefault="00E74957" w:rsidP="00706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413" w:rsidRDefault="00E7495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413" w:rsidRDefault="00E7495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413" w:rsidRDefault="00E749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957" w:rsidRDefault="00E74957" w:rsidP="00706F6C">
      <w:r>
        <w:separator/>
      </w:r>
    </w:p>
  </w:footnote>
  <w:footnote w:type="continuationSeparator" w:id="0">
    <w:p w:rsidR="00E74957" w:rsidRDefault="00E74957" w:rsidP="00706F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413" w:rsidRDefault="00E749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69B" w:rsidRDefault="00CB06EB">
    <w:pPr>
      <w:pStyle w:val="a3"/>
      <w:jc w:val="right"/>
    </w:pPr>
    <w:r>
      <w:fldChar w:fldCharType="begin"/>
    </w:r>
    <w:r w:rsidR="003F17BA">
      <w:instrText>PAGE   \* MERGEFORMAT</w:instrText>
    </w:r>
    <w:r>
      <w:fldChar w:fldCharType="separate"/>
    </w:r>
    <w:r w:rsidR="008053D8">
      <w:rPr>
        <w:noProof/>
      </w:rPr>
      <w:t>9</w:t>
    </w:r>
    <w:r>
      <w:fldChar w:fldCharType="end"/>
    </w:r>
  </w:p>
  <w:p w:rsidR="00DB6413" w:rsidRDefault="00E7495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413" w:rsidRDefault="00E749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F53"/>
    <w:rsid w:val="001E1F53"/>
    <w:rsid w:val="002A55F6"/>
    <w:rsid w:val="002B6D6D"/>
    <w:rsid w:val="002D4D9D"/>
    <w:rsid w:val="002F2CB4"/>
    <w:rsid w:val="003D1390"/>
    <w:rsid w:val="003F17BA"/>
    <w:rsid w:val="005128CC"/>
    <w:rsid w:val="00706F6C"/>
    <w:rsid w:val="00744BCA"/>
    <w:rsid w:val="008053D8"/>
    <w:rsid w:val="00925FA0"/>
    <w:rsid w:val="00932A54"/>
    <w:rsid w:val="00AC629A"/>
    <w:rsid w:val="00BE5079"/>
    <w:rsid w:val="00CB06EB"/>
    <w:rsid w:val="00CB121D"/>
    <w:rsid w:val="00D218CC"/>
    <w:rsid w:val="00D53AAF"/>
    <w:rsid w:val="00D91712"/>
    <w:rsid w:val="00E55ADE"/>
    <w:rsid w:val="00E73073"/>
    <w:rsid w:val="00E74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F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1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1F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1F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3365</Words>
  <Characters>19186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евгеия</cp:lastModifiedBy>
  <cp:revision>7</cp:revision>
  <dcterms:created xsi:type="dcterms:W3CDTF">2017-01-10T13:17:00Z</dcterms:created>
  <dcterms:modified xsi:type="dcterms:W3CDTF">2024-01-16T10:28:00Z</dcterms:modified>
</cp:coreProperties>
</file>