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71" w:type="dxa"/>
        <w:jc w:val="right"/>
        <w:tblInd w:w="1356" w:type="dxa"/>
        <w:tblLook w:val="01E0"/>
      </w:tblPr>
      <w:tblGrid>
        <w:gridCol w:w="4338"/>
        <w:gridCol w:w="1840"/>
        <w:gridCol w:w="4193"/>
      </w:tblGrid>
      <w:tr w:rsidR="002F57C2" w:rsidTr="00EE076E">
        <w:trPr>
          <w:jc w:val="right"/>
        </w:trPr>
        <w:tc>
          <w:tcPr>
            <w:tcW w:w="4338" w:type="dxa"/>
            <w:hideMark/>
          </w:tcPr>
          <w:p w:rsidR="002F57C2" w:rsidRPr="002F57C2" w:rsidRDefault="002F57C2" w:rsidP="002F57C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2F57C2" w:rsidRPr="002F57C2" w:rsidRDefault="002F57C2" w:rsidP="002F57C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Советом МБДОУ </w:t>
            </w:r>
            <w:proofErr w:type="spellStart"/>
            <w:r w:rsidRPr="002F57C2">
              <w:rPr>
                <w:rFonts w:ascii="Times New Roman" w:hAnsi="Times New Roman" w:cs="Times New Roman"/>
                <w:b/>
                <w:sz w:val="24"/>
                <w:szCs w:val="24"/>
              </w:rPr>
              <w:t>Быстрогорского</w:t>
            </w:r>
            <w:proofErr w:type="spellEnd"/>
          </w:p>
          <w:p w:rsidR="002F57C2" w:rsidRPr="002F57C2" w:rsidRDefault="002F57C2" w:rsidP="002F57C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57C2">
              <w:rPr>
                <w:rFonts w:ascii="Times New Roman" w:hAnsi="Times New Roman" w:cs="Times New Roman"/>
                <w:b/>
                <w:sz w:val="24"/>
                <w:szCs w:val="24"/>
              </w:rPr>
              <w:t>д\с</w:t>
            </w:r>
            <w:proofErr w:type="spellEnd"/>
            <w:r w:rsidRPr="002F5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«Колобок»</w:t>
            </w:r>
          </w:p>
          <w:p w:rsidR="002F57C2" w:rsidRPr="002F57C2" w:rsidRDefault="002F57C2" w:rsidP="002F57C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от 04</w:t>
            </w:r>
            <w:r w:rsidRPr="002F57C2">
              <w:rPr>
                <w:rFonts w:ascii="Times New Roman" w:hAnsi="Times New Roman" w:cs="Times New Roman"/>
                <w:b/>
                <w:sz w:val="24"/>
                <w:szCs w:val="24"/>
              </w:rPr>
              <w:t>.02.2014г. № 1</w:t>
            </w:r>
          </w:p>
        </w:tc>
        <w:tc>
          <w:tcPr>
            <w:tcW w:w="1840" w:type="dxa"/>
          </w:tcPr>
          <w:p w:rsidR="002F57C2" w:rsidRPr="002F57C2" w:rsidRDefault="002F57C2" w:rsidP="002F57C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3" w:type="dxa"/>
            <w:hideMark/>
          </w:tcPr>
          <w:p w:rsidR="002F57C2" w:rsidRPr="002F57C2" w:rsidRDefault="002F57C2" w:rsidP="002F57C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7C2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2F57C2" w:rsidRPr="002F57C2" w:rsidRDefault="002F57C2" w:rsidP="002F57C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Заведующий </w:t>
            </w:r>
            <w:r w:rsidRPr="002F5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МБДОУ </w:t>
            </w:r>
            <w:proofErr w:type="spellStart"/>
            <w:r w:rsidRPr="002F57C2">
              <w:rPr>
                <w:rFonts w:ascii="Times New Roman" w:hAnsi="Times New Roman" w:cs="Times New Roman"/>
                <w:b/>
                <w:sz w:val="24"/>
                <w:szCs w:val="24"/>
              </w:rPr>
              <w:t>Быстр</w:t>
            </w:r>
            <w:r w:rsidR="00AB0D73">
              <w:rPr>
                <w:rFonts w:ascii="Times New Roman" w:hAnsi="Times New Roman" w:cs="Times New Roman"/>
                <w:b/>
                <w:sz w:val="24"/>
                <w:szCs w:val="24"/>
              </w:rPr>
              <w:t>огорский</w:t>
            </w:r>
            <w:proofErr w:type="spellEnd"/>
          </w:p>
          <w:p w:rsidR="002F57C2" w:rsidRPr="002F57C2" w:rsidRDefault="002F57C2" w:rsidP="002F57C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57C2">
              <w:rPr>
                <w:rFonts w:ascii="Times New Roman" w:hAnsi="Times New Roman" w:cs="Times New Roman"/>
                <w:b/>
                <w:sz w:val="24"/>
                <w:szCs w:val="24"/>
              </w:rPr>
              <w:t>д\с</w:t>
            </w:r>
            <w:proofErr w:type="spellEnd"/>
            <w:r w:rsidRPr="002F5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«Колобок»</w:t>
            </w:r>
          </w:p>
          <w:p w:rsidR="002F57C2" w:rsidRPr="002F57C2" w:rsidRDefault="002F57C2" w:rsidP="002F57C2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F57C2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</w:t>
            </w:r>
            <w:r w:rsidRPr="002F57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Е.А.Кубрикова</w:t>
            </w:r>
            <w:proofErr w:type="spellEnd"/>
          </w:p>
          <w:p w:rsidR="002F57C2" w:rsidRPr="002F57C2" w:rsidRDefault="002F57C2" w:rsidP="002F57C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7 от 04</w:t>
            </w:r>
            <w:r w:rsidRPr="002F57C2">
              <w:rPr>
                <w:rFonts w:ascii="Times New Roman" w:hAnsi="Times New Roman" w:cs="Times New Roman"/>
                <w:b/>
                <w:sz w:val="24"/>
                <w:szCs w:val="24"/>
              </w:rPr>
              <w:t>.02.2014г.</w:t>
            </w:r>
          </w:p>
        </w:tc>
      </w:tr>
    </w:tbl>
    <w:p w:rsidR="002F57C2" w:rsidRDefault="002F57C2" w:rsidP="002F57C2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4"/>
          <w:szCs w:val="24"/>
        </w:rPr>
      </w:pPr>
    </w:p>
    <w:p w:rsidR="008E073A" w:rsidRDefault="008E073A" w:rsidP="008E073A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3910E1" w:rsidRDefault="003910E1" w:rsidP="003910E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3910E1" w:rsidRPr="003910E1" w:rsidRDefault="008E073A" w:rsidP="003910E1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910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 порядке привлечения,</w:t>
      </w:r>
      <w:r w:rsidR="003910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10E1">
        <w:rPr>
          <w:rFonts w:ascii="Times New Roman" w:hAnsi="Times New Roman" w:cs="Times New Roman"/>
          <w:b/>
          <w:sz w:val="28"/>
          <w:szCs w:val="28"/>
          <w:lang w:eastAsia="ru-RU"/>
        </w:rPr>
        <w:t>расходования и учёта внебюджетных средств, целевых взносов и пожертвований физических и юридических лиц </w:t>
      </w:r>
      <w:r w:rsidRPr="003910E1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3910E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3910E1" w:rsidRPr="003910E1">
        <w:rPr>
          <w:rFonts w:ascii="Times New Roman" w:hAnsi="Times New Roman" w:cs="Times New Roman"/>
          <w:b/>
          <w:sz w:val="24"/>
          <w:szCs w:val="24"/>
        </w:rPr>
        <w:t xml:space="preserve"> муниципальном</w:t>
      </w:r>
      <w:r w:rsidR="003910E1" w:rsidRPr="003910E1">
        <w:rPr>
          <w:rFonts w:ascii="Times New Roman" w:eastAsia="Calibri" w:hAnsi="Times New Roman" w:cs="Times New Roman"/>
          <w:b/>
          <w:sz w:val="24"/>
          <w:szCs w:val="24"/>
        </w:rPr>
        <w:t xml:space="preserve"> бюдж</w:t>
      </w:r>
      <w:r w:rsidR="003910E1" w:rsidRPr="003910E1">
        <w:rPr>
          <w:rFonts w:ascii="Times New Roman" w:hAnsi="Times New Roman" w:cs="Times New Roman"/>
          <w:b/>
          <w:sz w:val="24"/>
          <w:szCs w:val="24"/>
        </w:rPr>
        <w:t>етном</w:t>
      </w:r>
      <w:r w:rsidR="003910E1" w:rsidRPr="003910E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910E1" w:rsidRPr="003910E1">
        <w:rPr>
          <w:rFonts w:ascii="Times New Roman" w:hAnsi="Times New Roman" w:cs="Times New Roman"/>
          <w:b/>
          <w:sz w:val="24"/>
          <w:szCs w:val="24"/>
        </w:rPr>
        <w:t>дошкольном образовательном учреждении</w:t>
      </w:r>
    </w:p>
    <w:p w:rsidR="003910E1" w:rsidRPr="003910E1" w:rsidRDefault="003910E1" w:rsidP="003910E1">
      <w:pPr>
        <w:pStyle w:val="a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3910E1">
        <w:rPr>
          <w:rFonts w:ascii="Times New Roman" w:eastAsia="Calibri" w:hAnsi="Times New Roman" w:cs="Times New Roman"/>
          <w:b/>
          <w:sz w:val="24"/>
          <w:szCs w:val="24"/>
        </w:rPr>
        <w:t>Быстрогорский</w:t>
      </w:r>
      <w:proofErr w:type="spellEnd"/>
      <w:r w:rsidRPr="003910E1">
        <w:rPr>
          <w:rFonts w:ascii="Times New Roman" w:eastAsia="Calibri" w:hAnsi="Times New Roman" w:cs="Times New Roman"/>
          <w:b/>
          <w:sz w:val="24"/>
          <w:szCs w:val="24"/>
        </w:rPr>
        <w:t xml:space="preserve">  детский сад «Колобок» </w:t>
      </w:r>
      <w:proofErr w:type="spellStart"/>
      <w:r w:rsidRPr="003910E1">
        <w:rPr>
          <w:rFonts w:ascii="Times New Roman" w:eastAsia="Calibri" w:hAnsi="Times New Roman" w:cs="Times New Roman"/>
          <w:b/>
          <w:sz w:val="24"/>
          <w:szCs w:val="24"/>
        </w:rPr>
        <w:t>общеразвивающего</w:t>
      </w:r>
      <w:proofErr w:type="spellEnd"/>
      <w:r w:rsidRPr="003910E1">
        <w:rPr>
          <w:rFonts w:ascii="Times New Roman" w:eastAsia="Calibri" w:hAnsi="Times New Roman" w:cs="Times New Roman"/>
          <w:b/>
          <w:sz w:val="24"/>
          <w:szCs w:val="24"/>
        </w:rPr>
        <w:t xml:space="preserve"> вида</w:t>
      </w:r>
      <w:r w:rsidRPr="003910E1">
        <w:rPr>
          <w:rFonts w:ascii="Times New Roman" w:hAnsi="Times New Roman" w:cs="Times New Roman"/>
          <w:b/>
          <w:sz w:val="24"/>
          <w:szCs w:val="24"/>
        </w:rPr>
        <w:t xml:space="preserve"> художественно-эстетического приоритетного направления развития воспитанников</w:t>
      </w:r>
    </w:p>
    <w:p w:rsidR="008E073A" w:rsidRPr="00FA2382" w:rsidRDefault="008E073A" w:rsidP="008E073A">
      <w:pPr>
        <w:shd w:val="clear" w:color="auto" w:fill="FFFFFF" w:themeFill="background1"/>
        <w:spacing w:after="0" w:line="324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E073A" w:rsidRDefault="008E073A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AF6C09" w:rsidRDefault="008E073A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E21A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Настящее Положение являе</w:t>
      </w:r>
      <w:r w:rsidR="00023965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локальным нормативным актом</w:t>
      </w:r>
      <w:r w:rsidR="00E21A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23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регулирующим порядок расходования внебюджетных средств</w:t>
      </w:r>
      <w:r w:rsidR="001C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21A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бюджетного</w:t>
      </w:r>
      <w:r w:rsidR="001C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образовательного </w:t>
      </w:r>
      <w:r w:rsidR="001C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</w:t>
      </w:r>
      <w:r w:rsidR="00AF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F6C0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Быстрогоского</w:t>
      </w:r>
      <w:proofErr w:type="spellEnd"/>
      <w:r w:rsidR="00AF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C09" w:rsidRPr="00AF6C09">
        <w:rPr>
          <w:rFonts w:ascii="Times New Roman" w:hAnsi="Times New Roman" w:cs="Times New Roman"/>
          <w:sz w:val="24"/>
          <w:szCs w:val="24"/>
        </w:rPr>
        <w:t xml:space="preserve">детского сада «Колобок» </w:t>
      </w:r>
      <w:proofErr w:type="spellStart"/>
      <w:r w:rsidR="00AF6C09" w:rsidRPr="00AF6C09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="00AF6C09" w:rsidRPr="00AF6C09">
        <w:rPr>
          <w:rFonts w:ascii="Times New Roman" w:hAnsi="Times New Roman" w:cs="Times New Roman"/>
          <w:sz w:val="24"/>
          <w:szCs w:val="24"/>
        </w:rPr>
        <w:t xml:space="preserve"> вида художественно-эстетического приоритетного направления развития воспитанников (далее МБДОУ </w:t>
      </w:r>
      <w:proofErr w:type="spellStart"/>
      <w:r w:rsidR="00AF6C09" w:rsidRPr="00AF6C09">
        <w:rPr>
          <w:rFonts w:ascii="Times New Roman" w:hAnsi="Times New Roman" w:cs="Times New Roman"/>
          <w:sz w:val="24"/>
          <w:szCs w:val="24"/>
        </w:rPr>
        <w:t>Быстрогорский</w:t>
      </w:r>
      <w:proofErr w:type="spellEnd"/>
      <w:r w:rsidR="00AF6C09" w:rsidRPr="00AF6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C09" w:rsidRPr="00AF6C0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AF6C09" w:rsidRPr="00AF6C09">
        <w:rPr>
          <w:rFonts w:ascii="Times New Roman" w:hAnsi="Times New Roman" w:cs="Times New Roman"/>
          <w:sz w:val="24"/>
          <w:szCs w:val="24"/>
        </w:rPr>
        <w:t xml:space="preserve">/с «Колобок») </w:t>
      </w:r>
      <w:r w:rsidR="00023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073A" w:rsidRDefault="001C6EBC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8E0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Положение разработано в соответствии с Гражданским кодексом Российской Федерации, Налоговым кодексом Российской Федерации, Бюджетным кодексом Российской Федерации, Федеральным законом от 29.12.2012 № 273</w:t>
      </w:r>
      <w:r w:rsidR="005F3B96">
        <w:rPr>
          <w:rFonts w:ascii="Times New Roman" w:eastAsia="Times New Roman" w:hAnsi="Times New Roman" w:cs="Times New Roman"/>
          <w:sz w:val="24"/>
          <w:szCs w:val="24"/>
          <w:lang w:eastAsia="ru-RU"/>
        </w:rPr>
        <w:t>-ФЗ</w:t>
      </w:r>
      <w:r w:rsidR="008E0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в Российской Федерации», Федеральным законом от 12.01.1996 № 7-ФЗ «О некоммерческих организациях», Федеральным законом от 06.12.2011 № 402-ФЗ «О бухгалтерском учете», Федеральным законом от 11.08.1995 № 135-ФЗ «О благотворительной деятельности и благотворительных организациях», иными нормативными правовыми актами Российской Федерации и  Ростовской области, Уставом учреждения.</w:t>
      </w:r>
    </w:p>
    <w:p w:rsidR="008E073A" w:rsidRDefault="008E073A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Основным источником финансирования учреждений является </w:t>
      </w:r>
      <w:r w:rsidR="001C6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муниципальный бюджет  Тацинского района.</w:t>
      </w:r>
    </w:p>
    <w:p w:rsidR="008E073A" w:rsidRDefault="008E073A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 финансирования образовательного учреждения, предусмотренные настоящим Положением, являются дополнительными к основному источнику. Привлечение учреждением дополнительных источников финансирования не влечет за собой сокращения объемов финансирования учреждения из </w:t>
      </w:r>
      <w:r w:rsidR="001C6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бюджета Тацинского района.</w:t>
      </w:r>
    </w:p>
    <w:p w:rsidR="008E073A" w:rsidRDefault="008E073A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Дополнительная поддержка учреждению оказывается в следующих формах:</w:t>
      </w:r>
    </w:p>
    <w:p w:rsidR="008E073A" w:rsidRDefault="008E073A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добровольные пожертвования;</w:t>
      </w:r>
    </w:p>
    <w:p w:rsidR="008E073A" w:rsidRDefault="008E073A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целевые взносы;</w:t>
      </w:r>
    </w:p>
    <w:p w:rsidR="008E073A" w:rsidRDefault="008E073A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безвозмездное выполнение работ, предоставление услуг (безвозмездная помощь).</w:t>
      </w:r>
    </w:p>
    <w:p w:rsidR="008E073A" w:rsidRDefault="008E073A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Основным принципом привлечения дополнительной поддержки учреждению является добровольность ее внесения физическими и юридическими лицами, в том числе родителями (законными представителями).</w:t>
      </w:r>
    </w:p>
    <w:p w:rsidR="008E073A" w:rsidRDefault="008E073A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 Основные понятия</w:t>
      </w:r>
    </w:p>
    <w:p w:rsidR="008E073A" w:rsidRDefault="008E073A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рамках настоящего Положения используются следующие понятия и термины:</w:t>
      </w:r>
    </w:p>
    <w:p w:rsidR="008E073A" w:rsidRDefault="008E073A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Законные представители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родители, усыновители, опекуны, попечители детей, посещающих учреждение.</w:t>
      </w:r>
    </w:p>
    <w:p w:rsidR="008E073A" w:rsidRDefault="008E073A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Целевые взносы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добровольная передача юридическими или физическими лицами (в том числе законными представителями) денежных средств, которые должны быть использованы по объявленному (целевому) назначению. В контексте данного Положения целевое назначение - развитие образовательного учреждения.</w:t>
      </w:r>
    </w:p>
    <w:p w:rsidR="008E073A" w:rsidRDefault="008E073A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Добровольное пожертвование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дарение вещи (включая деньги, ценные бумаги) или права в общеполезных целях. В контексте данного Положения общеполезная цель – развитие учреждения.</w:t>
      </w:r>
    </w:p>
    <w:p w:rsidR="008E073A" w:rsidRDefault="008E073A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Жертвователь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юридическое или физическое лицо (в том числе законные представители), осуществляющее добровольное пожертвование.</w:t>
      </w:r>
    </w:p>
    <w:p w:rsidR="008E073A" w:rsidRDefault="008E073A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Одаряемый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образовательное учреждение, принимающее целевые взносы, добровольные пожертвования от жертвователей на основании заключенного между сторонами договора о целевых взносах и добровольных пожертвованиях. В настоящем Положении понятия «одаряемый» и «учреждение» используются в равных значениях.</w:t>
      </w:r>
    </w:p>
    <w:p w:rsidR="008E073A" w:rsidRDefault="008E073A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Безвозмездная помощь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выполняемые для учреждения работы и оказываемые услуги в качестве помощи  на безвозмездной основе юридическими и физическими лицами.</w:t>
      </w:r>
    </w:p>
    <w:p w:rsidR="008E073A" w:rsidRDefault="001C6EBC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8E07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Порядок привлечения </w:t>
      </w:r>
      <w:r w:rsidR="00837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расходования </w:t>
      </w:r>
      <w:r w:rsidR="008E07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целевых взносов и добровольных пожертвований</w:t>
      </w:r>
    </w:p>
    <w:p w:rsidR="008E073A" w:rsidRDefault="005F3B96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E073A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Порядок привлечения добровольных пожертвований и целевых взносов для нужд учреждения относится к компетенции учреждения.</w:t>
      </w:r>
    </w:p>
    <w:p w:rsidR="008E073A" w:rsidRDefault="005F3B96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E073A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 принятие добровольных пожертвований от юридических и физических лиц не требуется разрешения и согласия учредителя.</w:t>
      </w:r>
    </w:p>
    <w:p w:rsidR="008E073A" w:rsidRDefault="005F3B96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E073A">
        <w:rPr>
          <w:rFonts w:ascii="Times New Roman" w:eastAsia="Times New Roman" w:hAnsi="Times New Roman" w:cs="Times New Roman"/>
          <w:sz w:val="24"/>
          <w:szCs w:val="24"/>
          <w:lang w:eastAsia="ru-RU"/>
        </w:rPr>
        <w:t>.3. Целевые взносы и добровольные пожертвования в виде денежных средств зачисляются на лицевой внебюджетный счет учреждения в безналичной форме расчетов.</w:t>
      </w:r>
    </w:p>
    <w:p w:rsidR="008E073A" w:rsidRDefault="005F3B96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E07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6EB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E0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внесении целевых взносов жертвователи (законные представители) в письменной форме оформляют договор пожертвования денежных средств учреждению на </w:t>
      </w:r>
      <w:r w:rsidR="008E07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определенные цели (целевые взносы) по прилагаемой к настоящему Положению форме (типовая форма - Приложение № 1).</w:t>
      </w:r>
    </w:p>
    <w:p w:rsidR="008E073A" w:rsidRDefault="005F3B96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E07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6EB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E073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Добровольные пожертвования учреждению могут осуществляться юридическими и физическими лицами, в том числе законными представителями.</w:t>
      </w:r>
    </w:p>
    <w:p w:rsidR="008E073A" w:rsidRDefault="005F3B96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E07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6EB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E073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внесении добровольных пожертвований жертвователь вправе:</w:t>
      </w:r>
    </w:p>
    <w:p w:rsidR="008E073A" w:rsidRDefault="008E073A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указать целевое назначение вносимого им пожертвования, заключив договор пожертвования имущества по прилагаемой к настоящему Положению форме (типовая форма - Приложение № 2);</w:t>
      </w:r>
    </w:p>
    <w:p w:rsidR="008E073A" w:rsidRDefault="005F3B96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E07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6E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E073A">
        <w:rPr>
          <w:rFonts w:ascii="Times New Roman" w:eastAsia="Times New Roman" w:hAnsi="Times New Roman" w:cs="Times New Roman"/>
          <w:sz w:val="24"/>
          <w:szCs w:val="24"/>
          <w:lang w:eastAsia="ru-RU"/>
        </w:rPr>
        <w:t>.  Руководитель учреждения организует с помощью централизованной бухгалтерии раздельный бухгалтерский учет целевых взносов и добровольных пожертвований в соответствии с требованиями бюджетного и налогового законодательства.</w:t>
      </w:r>
    </w:p>
    <w:p w:rsidR="008E073A" w:rsidRDefault="005F3B96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E07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6EB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E073A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Целевые взносы и добровольные пожертвования в виде материальных ценностей передаются по договору и актам приема-передачи установленного образца в соответствии с приложениями №№ 2, 3 к настоящему Положению и подписываются руководителем учреждения и жертвователем.</w:t>
      </w:r>
    </w:p>
    <w:p w:rsidR="005F3B96" w:rsidRDefault="005F3B96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3.9. Добровольные пожертвования направляются на развитие учреждения, не связанное с образовательным  процессом.</w:t>
      </w:r>
    </w:p>
    <w:p w:rsidR="008E073A" w:rsidRDefault="005F3B96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8E07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привлечения безвозмездной помощи (содействие).</w:t>
      </w:r>
    </w:p>
    <w:p w:rsidR="008E073A" w:rsidRDefault="005F3B96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E073A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 рамках настоящего Положения жертвователь может оказывать учреждению поддержку в виде безвозмездной помощи (содействие), а именно выполнять для учреждения работы и оказывать услуги в качестве помощи (содействия) на безвозмездной основе (далее – оказание безвозмездной помощи).</w:t>
      </w:r>
    </w:p>
    <w:p w:rsidR="008E073A" w:rsidRDefault="005F3B96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E073A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При оказании безвозмездной помощи между учреждением и жертвователем заключается договор на безвозмездное выполнение работ (оказание услуг) по форме, прилагаемой к настоящему Положению (типовая форма - Приложение № 4) и подписывается по окончанию работ (оказанию услуг) руководителем учреждения и жертвователем акт сдачи-приемки выполненных работ (оказанных услуг) установленного к настоящему Положению образца (типовая форма – Приложение №</w:t>
      </w:r>
      <w:r w:rsidR="008372B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E073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E073A" w:rsidRDefault="005F3B96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8E07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Ведение бухгалтерского и налогового учета целевых взносов и добровольных пожертвований</w:t>
      </w:r>
      <w:bookmarkStart w:id="0" w:name="_GoBack"/>
      <w:bookmarkEnd w:id="0"/>
    </w:p>
    <w:p w:rsidR="008E073A" w:rsidRDefault="005F3B96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E073A">
        <w:rPr>
          <w:rFonts w:ascii="Times New Roman" w:eastAsia="Times New Roman" w:hAnsi="Times New Roman" w:cs="Times New Roman"/>
          <w:sz w:val="24"/>
          <w:szCs w:val="24"/>
          <w:lang w:eastAsia="ru-RU"/>
        </w:rPr>
        <w:t>.1. Учреждение ведет через централизованную бухгалтерию обособленный раздельный бухгалтерский и налоговый учет всех операций целевых взносов и добровольных пожертвований, для использования которых установлено определенное назначение.</w:t>
      </w:r>
    </w:p>
    <w:p w:rsidR="008E073A" w:rsidRDefault="008E073A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хозяйственные операции оформляются при наличии первичных учетных документов, сформированных в соответствии с требования федерального закона о бухгалтерском учете.</w:t>
      </w:r>
    </w:p>
    <w:p w:rsidR="008E073A" w:rsidRDefault="005F3B96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8E073A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При безналичном поступлении денежных средств бухгалтер централизованной бухгалтерии, закрепленный за учреждением приходует их на основании выписки и прилагаемого платежного документа (квитанция, реестр платежей). Целевые взносы жертвователи вносят на лицевой внебюджетный счет учреждения через кассу централизованной бухгалтерии</w:t>
      </w:r>
    </w:p>
    <w:p w:rsidR="008E073A" w:rsidRDefault="005F3B96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E073A">
        <w:rPr>
          <w:rFonts w:ascii="Times New Roman" w:eastAsia="Times New Roman" w:hAnsi="Times New Roman" w:cs="Times New Roman"/>
          <w:sz w:val="24"/>
          <w:szCs w:val="24"/>
          <w:lang w:eastAsia="ru-RU"/>
        </w:rPr>
        <w:t>.3. Налоговый учет в учреждении ведется централизованной бухгалтерии с обязательным предоставлением отчета о целевом использовании имущества (в том числе денежных средств), работ, услуг, полученных в рамках пожертвования, целевых поступлений, в составе налоговой декларации по налогу на прибыль. Сведения налоговой декларации должны соответствовать данным налоговых регистров, утвержденных Учетной политикой учреждения.</w:t>
      </w:r>
    </w:p>
    <w:p w:rsidR="008E073A" w:rsidRDefault="005F3B96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E073A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 платежном документе в графе «назначение платежа пожертвования по договору №… от… ». В случае указания иных назначений в платежном документе сумма пожертвования облагается налогом в соответствии с налоговым законодательством.</w:t>
      </w:r>
    </w:p>
    <w:p w:rsidR="008E073A" w:rsidRDefault="005F3B96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8E07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 Отчетность по целевым взносам и добровольным пожертвованиям</w:t>
      </w:r>
    </w:p>
    <w:p w:rsidR="008E073A" w:rsidRDefault="005F3B96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E073A">
        <w:rPr>
          <w:rFonts w:ascii="Times New Roman" w:eastAsia="Times New Roman" w:hAnsi="Times New Roman" w:cs="Times New Roman"/>
          <w:sz w:val="24"/>
          <w:szCs w:val="24"/>
          <w:lang w:eastAsia="ru-RU"/>
        </w:rPr>
        <w:t>.1. Учреждение обязано на собраниях родителей в установленные сроки и форме, но не реже одного раза в год, публично отчитываться перед жертвователями, в том числе законными представителями, о направлениях использования и израсходованных суммах целевых взносов и добровольных пожертвований. Отчет должен содержать достоверную и полную информацию в доступной и наглядной форме. Для ознакомления с отчетом наибольшего числа жертвователей отчет может быть размещен по группам на информационных стендах учреждения и в обязательном порядке на официальном сайте учреждения.</w:t>
      </w:r>
    </w:p>
    <w:p w:rsidR="008E073A" w:rsidRDefault="005F3B96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E073A">
        <w:rPr>
          <w:rFonts w:ascii="Times New Roman" w:eastAsia="Times New Roman" w:hAnsi="Times New Roman" w:cs="Times New Roman"/>
          <w:sz w:val="24"/>
          <w:szCs w:val="24"/>
          <w:lang w:eastAsia="ru-RU"/>
        </w:rPr>
        <w:t>.2. Управляющий совет учреждения может в любой момент осуществить контроль за переданными учреждению средствами. Администрация учреждения обязана предоставить отчет об использовании добровольных пожертвований по его требованию.</w:t>
      </w:r>
    </w:p>
    <w:p w:rsidR="008E073A" w:rsidRDefault="005F3B96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8E07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Ответственность</w:t>
      </w:r>
    </w:p>
    <w:p w:rsidR="008E073A" w:rsidRDefault="005F3B96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E073A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Руководитель учреждения несет персональную ответственность за соблюдение порядка привлечения дополнительной поддержки, в том числе за привлечением и использованием целевых взносов, добровольных пожертвований в соответствии с настоящим Положением и действующим законодательством.</w:t>
      </w:r>
    </w:p>
    <w:p w:rsidR="008E073A" w:rsidRDefault="005F3B96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8E07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Особые положения</w:t>
      </w:r>
    </w:p>
    <w:p w:rsidR="008E073A" w:rsidRDefault="005F3B96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E073A">
        <w:rPr>
          <w:rFonts w:ascii="Times New Roman" w:eastAsia="Times New Roman" w:hAnsi="Times New Roman" w:cs="Times New Roman"/>
          <w:sz w:val="24"/>
          <w:szCs w:val="24"/>
          <w:lang w:eastAsia="ru-RU"/>
        </w:rPr>
        <w:t>.1. Запрещается отказывать законным представителям в приеме детей в учреждение или исключать из него из-за невозможности или нежелания законных представителей вносить целевые взносы, добровольные пожертвования.</w:t>
      </w:r>
    </w:p>
    <w:p w:rsidR="008E073A" w:rsidRDefault="005F3B96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E073A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Запрещается принуждение со стороны работников учреждений к внесению законными представителями целевых взносов, добровольных пожертвований.</w:t>
      </w:r>
    </w:p>
    <w:p w:rsidR="008E073A" w:rsidRDefault="005F3B96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  <w:r w:rsidR="008E073A">
        <w:rPr>
          <w:rFonts w:ascii="Times New Roman" w:eastAsia="Times New Roman" w:hAnsi="Times New Roman" w:cs="Times New Roman"/>
          <w:sz w:val="24"/>
          <w:szCs w:val="24"/>
          <w:lang w:eastAsia="ru-RU"/>
        </w:rPr>
        <w:t>.3. Запрещается сбор целевых взносов и добровольных пожертвований в виде наличных денежных средств работниками учреждения.</w:t>
      </w:r>
    </w:p>
    <w:p w:rsidR="008E073A" w:rsidRDefault="008E073A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073A" w:rsidRDefault="008E073A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073A" w:rsidRDefault="008E073A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C09" w:rsidRDefault="00AF6C09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09" w:rsidRDefault="00AF6C09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09" w:rsidRDefault="00AF6C09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09" w:rsidRDefault="00AF6C09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09" w:rsidRDefault="00AF6C09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09" w:rsidRDefault="00AF6C09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09" w:rsidRDefault="00AF6C09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09" w:rsidRDefault="00AF6C09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09" w:rsidRDefault="00AF6C09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09" w:rsidRDefault="00AF6C09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09" w:rsidRDefault="00AF6C09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09" w:rsidRDefault="00AF6C09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09" w:rsidRDefault="00AF6C09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09" w:rsidRDefault="00AF6C09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09" w:rsidRDefault="00AF6C09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09" w:rsidRDefault="00AF6C09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09" w:rsidRDefault="00AF6C09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09" w:rsidRDefault="00AF6C09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09" w:rsidRDefault="00AF6C09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09" w:rsidRDefault="00AF6C09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09" w:rsidRDefault="00AF6C09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73A" w:rsidRDefault="008E073A" w:rsidP="00023965">
      <w:pPr>
        <w:shd w:val="clear" w:color="auto" w:fill="FFFFFF" w:themeFill="background1"/>
        <w:spacing w:before="240" w:after="240" w:line="324" w:lineRule="atLeast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№1 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after="0"/>
        <w:ind w:right="70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ДОГОВОР №_____</w:t>
      </w:r>
    </w:p>
    <w:p w:rsidR="008E073A" w:rsidRDefault="008E073A" w:rsidP="008E073A">
      <w:pPr>
        <w:spacing w:after="0"/>
        <w:ind w:right="70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пожертвования денежных средств ______________________________________________</w:t>
      </w:r>
    </w:p>
    <w:p w:rsidR="008E073A" w:rsidRDefault="008E073A" w:rsidP="008E073A">
      <w:pPr>
        <w:spacing w:after="0"/>
        <w:ind w:right="70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«______»_________20__г.</w:t>
      </w:r>
    </w:p>
    <w:p w:rsidR="008E073A" w:rsidRDefault="008E073A" w:rsidP="008E073A">
      <w:pPr>
        <w:spacing w:before="100" w:beforeAutospacing="1" w:after="100" w:afterAutospacing="1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_______________________________________________________________________,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</w:t>
      </w:r>
      <w:r w:rsidR="00AF6C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шем</w:t>
      </w:r>
      <w:r w:rsidR="00247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6C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«Одаряемый», в лице заведующего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__________________________, действующего на основании Устава, с одной</w:t>
      </w:r>
      <w:r w:rsidR="00847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стороны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и_____________________________________________________________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именуемый в дальнейшем</w:t>
      </w:r>
      <w:r w:rsidR="00847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«Жертвователь», действующий на</w:t>
      </w:r>
      <w:r w:rsidR="00847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основании___________________________,с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другой стороны, заключили настоящий Договор о нижеследующем: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Предмет договора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1.1. Жертвователь обязуется безвозмездно передать Одаряемому в собственность на цели, указанные в настоящем</w:t>
      </w:r>
      <w:r w:rsidR="00AF6C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Договоре, денежные средства (далее по тексту договора - Пожертвование) в размере__________________________________ руб.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(Сумма цифрами и прописью)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1.2. Пожертвование передается в собственность Одаряемому на осуществление целей, установленных решениемродительского комитета школы о привлечении целевых взносов_______________________.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1.3. Указанные в п. 1.2. цели использования Пожертвования соответствуют целям благотворительной деятельности,определенным в ст. 2 Федерального закона № 135-ФЗ от 11.08.1995 "О благотворительной деятельности и</w:t>
      </w:r>
      <w:r w:rsidR="00AF6C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благотворительных организациях".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Права и обязанности сторон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2.1. Жертвователь обязуется перечислить Пожертвование Одаряемому в течение _______________ рабочих дней с момента подписания настоящего Договора на лицевой счет Учреждения.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2.2. Одаряемый вправе в любое время до передачи Пожертвования от него отказаться.</w:t>
      </w:r>
      <w:r w:rsidR="00AF6C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Отказ Одаряемого от</w:t>
      </w:r>
      <w:r w:rsidR="00AF6C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Пожертвования должен быть совершен в письменной форме. В таком случае настоящий Договор считаетсярасторгнутым с момента получения Жертвователем письменного отказа.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2.3. Одаряемый обязан использовать Пожертвование исключительно в целях, указанных в п. 1.2. настоящего Договора.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2.4. Одаряемый обязан предоставлять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2.5. 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Жертвователя.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Ответственность сторон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3.1. Использование Пожертвования или его части не в соответствии с оговоренными в п. 1.2. настоящего договорацелями ведет к отмене договора пожертвования. В случае отмены договора пожертвования Одаряемый обязан возвратить Жертвователю Пожертвование.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Прочие условия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4.1. Настоящий Договор вступает в силу с момента его подписания сторонами.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4.2. Все споры, вытекающие из настоящего Договора, разрешаются сторонами путем переговоров. При не достижении согласия, спор подлежит рассмотрению в судебном порядке.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4.5. Настоящий Договор составлен в двух экземплярах, имеющих равную юридическую силу - по одному для каждой из сторон.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Адреса и реквизиты сторон: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Жертвователь   </w:t>
      </w:r>
      <w:r w:rsidR="00847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Одаряемый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8E073A" w:rsidRDefault="008E073A" w:rsidP="008E073A">
      <w:pPr>
        <w:spacing w:before="100" w:beforeAutospacing="1" w:after="100" w:afterAutospacing="1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before="100" w:beforeAutospacing="1" w:after="100" w:afterAutospacing="1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before="100" w:beforeAutospacing="1" w:after="100" w:afterAutospacing="1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before="100" w:beforeAutospacing="1" w:after="100" w:afterAutospacing="1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before="100" w:beforeAutospacing="1" w:after="100" w:afterAutospacing="1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before="100" w:beforeAutospacing="1" w:after="100" w:afterAutospacing="1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470EA" w:rsidRDefault="008470EA" w:rsidP="008E073A">
      <w:pPr>
        <w:spacing w:before="100" w:beforeAutospacing="1" w:after="100" w:afterAutospacing="1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470EA" w:rsidRDefault="008470EA" w:rsidP="008E073A">
      <w:pPr>
        <w:spacing w:before="100" w:beforeAutospacing="1" w:after="100" w:afterAutospacing="1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before="100" w:beforeAutospacing="1" w:after="100" w:afterAutospacing="1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before="100" w:beforeAutospacing="1" w:after="100" w:afterAutospacing="1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AF6C09" w:rsidP="008E073A">
      <w:pPr>
        <w:spacing w:after="0"/>
        <w:ind w:right="70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8E073A" w:rsidRDefault="008E073A" w:rsidP="008E073A">
      <w:pPr>
        <w:spacing w:after="0"/>
        <w:ind w:right="70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Приложение №2</w:t>
      </w:r>
    </w:p>
    <w:p w:rsidR="008E073A" w:rsidRDefault="008E073A" w:rsidP="008E073A">
      <w:pPr>
        <w:spacing w:after="0"/>
        <w:ind w:right="707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after="0"/>
        <w:ind w:right="70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after="0"/>
        <w:ind w:right="70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after="0"/>
        <w:ind w:right="70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ДОГОВОР №_____</w:t>
      </w:r>
    </w:p>
    <w:p w:rsidR="008E073A" w:rsidRDefault="008E073A" w:rsidP="008E073A">
      <w:pPr>
        <w:spacing w:after="0"/>
        <w:ind w:right="70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пожертвования имущества МБОУ  ______________________________________________________</w:t>
      </w:r>
    </w:p>
    <w:p w:rsidR="008E073A" w:rsidRDefault="008E073A" w:rsidP="008E073A">
      <w:pPr>
        <w:spacing w:after="0"/>
        <w:ind w:right="70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after="0"/>
        <w:ind w:right="70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«______»_________20__г.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</w:t>
      </w:r>
      <w:r w:rsidR="00AF6C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дошкольное образовательное учреждение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85B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Быстрогорский</w:t>
      </w:r>
      <w:proofErr w:type="spellEnd"/>
      <w:r w:rsidR="00985B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 сад «Колобок» </w:t>
      </w:r>
      <w:proofErr w:type="spellStart"/>
      <w:r w:rsidR="00985B23" w:rsidRPr="00AF6C09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="00985B23" w:rsidRPr="00AF6C09">
        <w:rPr>
          <w:rFonts w:ascii="Times New Roman" w:hAnsi="Times New Roman" w:cs="Times New Roman"/>
          <w:sz w:val="24"/>
          <w:szCs w:val="24"/>
        </w:rPr>
        <w:t xml:space="preserve"> вида художественно-эстетического приоритетного направления развития воспитанников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 именуемое в дальнейшем  «Одаряемый», в лице </w:t>
      </w:r>
      <w:r w:rsidR="00985B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заведующей </w:t>
      </w:r>
      <w:proofErr w:type="spellStart"/>
      <w:r w:rsidR="00985B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Кубриковой</w:t>
      </w:r>
      <w:proofErr w:type="spellEnd"/>
      <w:r w:rsidR="00985B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Евгении </w:t>
      </w:r>
      <w:proofErr w:type="spellStart"/>
      <w:r w:rsidR="00985B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Александровнаы</w:t>
      </w:r>
      <w:proofErr w:type="spellEnd"/>
      <w:r w:rsidR="00985B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действующей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Устава, с одной стороныи_______________________________________________________,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именуемый в дальнейшем «Жертвователь», действующий на основании________________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паспорт________________________________________________________________,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другой стороны, заключили настоящий договор о нижеследующем: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Предмет договора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1.1. Жертвователь обязуется безвозмездно передать Одаряемому в собственность на цели, указанные в настоящем Договоре, имущество (далее по тексту договора - Пожертвование) в виде___________________________________________________________________.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1.2. Пожертвование передается в собственность Одаряемому на осуществление целей, установленных решением Педагогического  совета о привлечении пожертвований________________________________________________.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1.3. Указанные в п. 1.2. цели использования Пожертвования соответствуют целям благотворительной деятельности, определенным в ст. 2 Федерального закона № 135-ФЗ от 11.08.1995 "О благотворительной деятельности и благотворительных организациях".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Права и обязанности сторон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2.1. Жертвователь обязуется передать Пожертвование Одаряемому в течение ___ рабочих дней с момента подписаниянастоящего Договора.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2.2. Одаряемый вправе в любое время до передачи Пожертвования от него отказаться.</w:t>
      </w:r>
      <w:r w:rsidR="00985B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Отказ Одаряемого от</w:t>
      </w:r>
      <w:r w:rsidR="00985B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Пожертвования должен быть совершен в письменной форме. В таком случае настоящий Договор считаетсярасторгнутым с момента получения Жертвователем письменного отказа.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2.3. Одаряемый обязан использовать Пожертвование исключительно в целях, указанных в п. 1.2. настоящего Договора.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2.4. Одаряемый принимает Пожертвование, согласно Приложению № 1 к настоящему Договору.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2.5. Одаряемый обязан предоставлять Жертвователю возможность знакомиться с финансовой, бухгалтерской и инойдокументацией, подтверждающей целевое использование Пожертвования.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2.6. Если использование Пожертвования в соответствии с целями, указанными в п. 1.2 настоящего Договора, становитсяневозможным вследствие изменившихся обстоятельств, то Пожертвование может быть использовано Одаряемым вдругих целях только с письменного согласия Жертвователя.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Ответственность сторон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3.1. Использование Пожертвования или его части не в соответствии с оговоренными в п. 1.2. настоящего договорацелями ведет к отмене договора пожертвования. В случае отмены договора пожертвования Одаряемый обязан возвратить Жертвователю Пожертвование.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Прочие условия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4.1. Настоящий договор вступает в силу с момента его подписания сторонами.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4.2. Все споры, вытекающие из настоящего Договора, разрешаются сторонами путем переговоров.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4.5. Настоящий Договор составлен в двух экземплярах, имеющих равную юридическую силу - по одному для каждой из сторон.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Адреса и реквизиты сторон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Жертвователь   Одаряемый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before="100" w:beforeAutospacing="1" w:after="100" w:afterAutospacing="1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before="100" w:beforeAutospacing="1" w:after="100" w:afterAutospacing="1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before="100" w:beforeAutospacing="1" w:after="100" w:afterAutospacing="1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before="100" w:beforeAutospacing="1" w:after="100" w:afterAutospacing="1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before="100" w:beforeAutospacing="1" w:after="100" w:afterAutospacing="1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3B96" w:rsidRDefault="005F3B96" w:rsidP="008E073A">
      <w:pPr>
        <w:spacing w:before="100" w:beforeAutospacing="1" w:after="100" w:afterAutospacing="1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3B96" w:rsidRDefault="005F3B96" w:rsidP="008E073A">
      <w:pPr>
        <w:spacing w:before="100" w:beforeAutospacing="1" w:after="100" w:afterAutospacing="1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3B96" w:rsidRDefault="005F3B96" w:rsidP="008E073A">
      <w:pPr>
        <w:spacing w:before="100" w:beforeAutospacing="1" w:after="100" w:afterAutospacing="1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before="100" w:beforeAutospacing="1" w:after="100" w:afterAutospacing="1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after="0"/>
        <w:ind w:right="707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after="0"/>
        <w:ind w:right="707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Приложение № 3</w:t>
      </w:r>
    </w:p>
    <w:p w:rsidR="008E073A" w:rsidRDefault="008E073A" w:rsidP="008E073A">
      <w:pPr>
        <w:spacing w:after="0"/>
        <w:ind w:right="707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after="0"/>
        <w:ind w:right="70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АКТ ПРИЕМКИ-ПЕРЕДАЧИ ИМУЩЕСТВА</w:t>
      </w:r>
    </w:p>
    <w:p w:rsidR="008E073A" w:rsidRDefault="008E073A" w:rsidP="008E073A">
      <w:pPr>
        <w:spacing w:after="0"/>
        <w:ind w:right="70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"__" ________ ____ г.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______________________________________________________, именуем___ в дальнейшем "Жертвователь",  в лице _____________________________________, 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действующий____________________________________________________________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основании __________________________________________________</w:t>
      </w:r>
      <w:r w:rsidR="00985B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________, с одной стороны и МББДОУ </w:t>
      </w:r>
      <w:proofErr w:type="spellStart"/>
      <w:r w:rsidR="00985B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Быстрогорский</w:t>
      </w:r>
      <w:proofErr w:type="spellEnd"/>
      <w:r w:rsidR="00985B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85B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д\с</w:t>
      </w:r>
      <w:proofErr w:type="spellEnd"/>
      <w:r w:rsidR="00985B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«Колобок»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39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именуемое в дальнейш</w:t>
      </w:r>
      <w:r w:rsidR="00985B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ем "Одаряемый", в лице заведующего</w:t>
      </w:r>
      <w:r w:rsidR="000239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_______________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действующего на основании Устава, с другой стороны, именуемые вместе "Стороны", а по отдельности "Сторона", составили настоящий акт (далее - Акт) о нижеследующем. 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pStyle w:val="a3"/>
        <w:numPr>
          <w:ilvl w:val="0"/>
          <w:numId w:val="2"/>
        </w:numPr>
        <w:spacing w:after="0"/>
        <w:ind w:left="0" w:right="707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 исполнение п. 1.1 Договора пожертвования от "___" __________ _____ г. Жертвователь передал, а Одаряемый принял следующее имущество. 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Наименование имущества_____________________________________________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Количество _________________________________________________________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Стоимость _______________________________________________  руб.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Техническое состояние имущества: _______________________________________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Документы на имущество: ______________________________________________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Настоящий Акт составлен в двух экземплярах, по одному для каждой из Сторон, и является неотъемлемой частью Договора пожертвования №_____от "___" _____ г.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after="0"/>
        <w:ind w:right="70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Жертвователь:                                                                               Одаряемый:</w:t>
      </w:r>
    </w:p>
    <w:p w:rsidR="008E073A" w:rsidRDefault="008E073A" w:rsidP="008E073A">
      <w:pPr>
        <w:spacing w:after="0"/>
        <w:ind w:right="-14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                  ________________________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985B23">
      <w:pPr>
        <w:spacing w:after="0"/>
        <w:ind w:right="70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85B23" w:rsidRDefault="00985B23" w:rsidP="00985B23">
      <w:pPr>
        <w:spacing w:after="0"/>
        <w:ind w:right="70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after="0"/>
        <w:ind w:right="707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after="0"/>
        <w:ind w:right="707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after="0"/>
        <w:ind w:right="707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№4</w:t>
      </w:r>
    </w:p>
    <w:p w:rsidR="008E073A" w:rsidRDefault="008E073A" w:rsidP="008E073A">
      <w:pPr>
        <w:spacing w:after="0"/>
        <w:ind w:right="707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after="0"/>
        <w:ind w:right="70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ДОГОВОР №_____</w:t>
      </w:r>
    </w:p>
    <w:p w:rsidR="008E073A" w:rsidRDefault="008E073A" w:rsidP="008E073A">
      <w:pPr>
        <w:spacing w:after="0"/>
        <w:ind w:right="70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безвозмездного выполнения работ (оказания услуг)</w:t>
      </w:r>
    </w:p>
    <w:p w:rsidR="008E073A" w:rsidRDefault="008E073A" w:rsidP="008E073A">
      <w:pPr>
        <w:spacing w:after="0"/>
        <w:ind w:right="70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«______»_________20__г.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985B23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МБДОУ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Быстрогорский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д\с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«Колобок»</w:t>
      </w:r>
      <w:r w:rsidR="008E07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39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="008E07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именуемое в дальне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йшем «Заказчик» в лице заведующего</w:t>
      </w:r>
      <w:r w:rsidR="008E07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39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="008E07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., действующей на основании Устава, с одной стороны и _______________________________, именуемый вдальнейшем «Исполнитель», действующий на основании _____________________________,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паспорт________________________________________________________________,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другой стороны, заключили настоящий договор о нижеследующем: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Предмет договора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1.1. По настоящему Договору Исполнитель обязуется по заданию Заказчика безвозмездно выполнить работы (оказать услуги) по _______________________________________________________________________.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1.2. Исполнитель выполняет работы (оказывает услуги) лично.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1.3. Критериями качества выполнения работ (предоставляемых Исполнителем услуг) являются: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1.3.1. __________________________________________________________________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1.4. Срок выполнения работ (оказания услуг) - _______________________________.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Обязанности Сторон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2.1. Исполнитель обязан: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2.1.1. Предоставить Заказчику услуги (выполнить работы) надлежащего качества в порядке и сроки, предусмотренные настоящим Договором.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2.1.2. Приступить к исполнению своих обязательств, принятых по настоящему Договору, не позднее __________________________.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2.2. Заказчик обязан: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2.2.1. Оказывать Исполнителю содействие для надлежащего исполнения обязанностей, в том числе предоставлять Исполнителю всю необходимую информацию и документацию, относящуюся к деятельности оказываемых услуг.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2.2.2. Исполнитель выполняет работы (оказывает услуги) на безвозмездной основе.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Ответственность Сторон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3.1. 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Российской Федерации.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Заключительные положения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4.1. Настоящий Договор составлен в двух экземплярах, имеющих равную юридическую силу, по одному для каждой из сторон.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4.2. Настоящий Договор вступает в силу с момента его заключения и действует до полного исполнения обязательств Сторонами.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4.3. Настоящий Договор может быть расторгнут в любой момент по инициативе любой из сторон. При этом инициативная сторона обязана направить другой стороне уведомление о расторжении настоящего договора в срок, не позднее чем за _____ дней до такого расторжения.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4.4.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Реквизиты и подписи Сторон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Исполнитель:Заказчик: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                                                                    ____________________</w:t>
      </w:r>
    </w:p>
    <w:p w:rsidR="008E073A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«__»________20___г.                                                            «___»___________20___г.</w:t>
      </w:r>
    </w:p>
    <w:p w:rsidR="0038770C" w:rsidRDefault="0038770C"/>
    <w:sectPr w:rsidR="0038770C" w:rsidSect="00387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B367D"/>
    <w:multiLevelType w:val="hybridMultilevel"/>
    <w:tmpl w:val="918E5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C2FBF"/>
    <w:multiLevelType w:val="multilevel"/>
    <w:tmpl w:val="AD02C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E073A"/>
    <w:rsid w:val="00023965"/>
    <w:rsid w:val="001C6EBC"/>
    <w:rsid w:val="00247B73"/>
    <w:rsid w:val="002F57C2"/>
    <w:rsid w:val="0038770C"/>
    <w:rsid w:val="003910E1"/>
    <w:rsid w:val="004717D0"/>
    <w:rsid w:val="005F3B96"/>
    <w:rsid w:val="00775E21"/>
    <w:rsid w:val="008372BB"/>
    <w:rsid w:val="008470EA"/>
    <w:rsid w:val="008E073A"/>
    <w:rsid w:val="009755F6"/>
    <w:rsid w:val="00985B23"/>
    <w:rsid w:val="00AB0D73"/>
    <w:rsid w:val="00AE2B33"/>
    <w:rsid w:val="00AF6C09"/>
    <w:rsid w:val="00BC5456"/>
    <w:rsid w:val="00C66BB5"/>
    <w:rsid w:val="00DB2E40"/>
    <w:rsid w:val="00E21A19"/>
    <w:rsid w:val="00E85555"/>
    <w:rsid w:val="00F11E5C"/>
    <w:rsid w:val="00F22531"/>
    <w:rsid w:val="00F818A7"/>
    <w:rsid w:val="00FA2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073A"/>
    <w:pPr>
      <w:ind w:left="720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023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96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910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073A"/>
    <w:pPr>
      <w:ind w:left="720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023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9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12</Pages>
  <Words>3055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12</cp:revision>
  <cp:lastPrinted>2015-03-10T05:36:00Z</cp:lastPrinted>
  <dcterms:created xsi:type="dcterms:W3CDTF">2015-03-05T12:53:00Z</dcterms:created>
  <dcterms:modified xsi:type="dcterms:W3CDTF">2015-03-12T09:48:00Z</dcterms:modified>
</cp:coreProperties>
</file>